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EE789" w14:textId="702836C9" w:rsidR="004E329E" w:rsidRPr="00417578" w:rsidRDefault="004E329E" w:rsidP="00437447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jc w:val="center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>Système du Québécium.</w:t>
      </w:r>
    </w:p>
    <w:p w14:paraId="77190119" w14:textId="47CA9781" w:rsidR="00437447" w:rsidRPr="00417578" w:rsidRDefault="00437447" w:rsidP="00437447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jc w:val="center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Formule du </w:t>
      </w:r>
      <w:r w:rsidR="00826646" w:rsidRPr="00417578">
        <w:rPr>
          <w:rFonts w:cs="font863"/>
          <w:szCs w:val="24"/>
          <w:lang w:val="fr-FR" w:eastAsia="ja-JP"/>
        </w:rPr>
        <w:t>120</w:t>
      </w:r>
      <w:r w:rsidR="006E60AA">
        <w:rPr>
          <w:rFonts w:cs="font863"/>
          <w:szCs w:val="24"/>
          <w:lang w:val="fr-FR" w:eastAsia="ja-JP"/>
        </w:rPr>
        <w:t xml:space="preserve"> Ja </w:t>
      </w:r>
      <w:r w:rsidR="00826646" w:rsidRPr="00417578">
        <w:rPr>
          <w:rFonts w:cs="font863"/>
          <w:szCs w:val="24"/>
          <w:lang w:val="fr-FR" w:eastAsia="ja-JP"/>
        </w:rPr>
        <w:t xml:space="preserve"> </w:t>
      </w:r>
      <w:r w:rsidRPr="00417578">
        <w:rPr>
          <w:rFonts w:cs="font863"/>
          <w:szCs w:val="24"/>
          <w:lang w:val="fr-FR" w:eastAsia="ja-JP"/>
        </w:rPr>
        <w:t>Janétium. 28XI2014 2h20. 120 termes</w:t>
      </w:r>
      <w:r w:rsidR="003E6181">
        <w:rPr>
          <w:rFonts w:cs="font863"/>
          <w:szCs w:val="24"/>
          <w:lang w:val="fr-FR" w:eastAsia="ja-JP"/>
        </w:rPr>
        <w:t>,groupés par strate</w:t>
      </w:r>
    </w:p>
    <w:p w14:paraId="298E7286" w14:textId="4CA6FE8A" w:rsidR="00437447" w:rsidRPr="00417578" w:rsidRDefault="00FA0BA7" w:rsidP="00437447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jc w:val="center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Niveaux </w:t>
      </w:r>
      <w:r w:rsidR="001763FD" w:rsidRPr="00417578">
        <w:rPr>
          <w:rFonts w:cs="font863"/>
          <w:szCs w:val="24"/>
          <w:lang w:val="fr-FR" w:eastAsia="ja-JP"/>
        </w:rPr>
        <w:t>de H</w:t>
      </w:r>
      <w:r w:rsidRPr="00417578">
        <w:rPr>
          <w:rFonts w:cs="font863"/>
          <w:szCs w:val="24"/>
          <w:lang w:val="fr-FR" w:eastAsia="ja-JP"/>
        </w:rPr>
        <w:t>, à partir du plus bas, -13,56 ev. Spin - d'abord, avec toutes valeurs m Zeeman</w:t>
      </w:r>
      <w:r w:rsidR="001763FD" w:rsidRPr="00417578">
        <w:rPr>
          <w:rFonts w:cs="font863"/>
          <w:szCs w:val="24"/>
          <w:lang w:val="fr-FR" w:eastAsia="ja-JP"/>
        </w:rPr>
        <w:t xml:space="preserve">. </w:t>
      </w:r>
    </w:p>
    <w:p w14:paraId="0F8D5495" w14:textId="6745EF59" w:rsidR="001763FD" w:rsidRPr="00417578" w:rsidRDefault="001763FD" w:rsidP="00437447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jc w:val="center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>Un niveau de H ne peut apparaître qu'une fois dans la formule de Ja.</w:t>
      </w:r>
    </w:p>
    <w:p w14:paraId="154C06A2" w14:textId="35C4289A" w:rsidR="00437447" w:rsidRPr="003E6181" w:rsidRDefault="003E6181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b/>
          <w:sz w:val="28"/>
          <w:szCs w:val="28"/>
          <w:lang w:val="fr-FR" w:eastAsia="ja-JP"/>
        </w:rPr>
      </w:pPr>
      <w:r w:rsidRPr="003E6181">
        <w:rPr>
          <w:rFonts w:cs="font863"/>
          <w:b/>
          <w:sz w:val="28"/>
          <w:szCs w:val="28"/>
          <w:lang w:val="fr-FR" w:eastAsia="ja-JP"/>
        </w:rPr>
        <w:t>Strate 1.</w:t>
      </w:r>
    </w:p>
    <w:p w14:paraId="526509C7" w14:textId="1EC649BD" w:rsidR="00057BAE" w:rsidRPr="00417578" w:rsidRDefault="00704C52" w:rsidP="00437447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>1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H </w:t>
      </w:r>
      <w:r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Hydrogène </w:t>
      </w:r>
      <w:r w:rsidRPr="00417578">
        <w:rPr>
          <w:rFonts w:cs="font863"/>
          <w:color w:val="FF0000"/>
          <w:szCs w:val="24"/>
          <w:lang w:val="fr-FR" w:eastAsia="ja-JP"/>
        </w:rPr>
        <w:tab/>
        <w:t>1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 -1s0</w:t>
      </w:r>
      <w:r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ab/>
        <w:t>1s</w:t>
      </w:r>
    </w:p>
    <w:p w14:paraId="09350405" w14:textId="7C2009CA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2   </w:t>
      </w:r>
      <w:r w:rsidRPr="00417578">
        <w:rPr>
          <w:rFonts w:cs="font863"/>
          <w:szCs w:val="24"/>
          <w:lang w:val="fr-FR" w:eastAsia="ja-JP"/>
        </w:rPr>
        <w:tab/>
        <w:t xml:space="preserve">He </w:t>
      </w:r>
      <w:r w:rsidRPr="00417578">
        <w:rPr>
          <w:rFonts w:cs="font863"/>
          <w:szCs w:val="24"/>
          <w:lang w:val="fr-FR" w:eastAsia="ja-JP"/>
        </w:rPr>
        <w:tab/>
        <w:t xml:space="preserve">Hélium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>2</w:t>
      </w:r>
      <w:r w:rsidRPr="00417578">
        <w:rPr>
          <w:rFonts w:cs="font863"/>
          <w:szCs w:val="24"/>
          <w:lang w:val="fr-FR" w:eastAsia="ja-JP"/>
        </w:rPr>
        <w:tab/>
        <w:t xml:space="preserve"> +ls0</w:t>
      </w:r>
    </w:p>
    <w:p w14:paraId="51E7D66F" w14:textId="0988BCBE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2410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 xml:space="preserve">3 </w:t>
      </w:r>
      <w:r w:rsidRPr="00417578">
        <w:rPr>
          <w:rFonts w:cs="font863"/>
          <w:color w:val="FF0000"/>
          <w:szCs w:val="24"/>
          <w:lang w:val="fr-FR" w:eastAsia="ja-JP"/>
        </w:rPr>
        <w:tab/>
        <w:t>Li</w:t>
      </w:r>
      <w:r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Lithium </w:t>
      </w:r>
      <w:r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ab/>
        <w:t>3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 -2s0</w:t>
      </w:r>
      <w:r w:rsidR="00704C52" w:rsidRPr="00417578">
        <w:rPr>
          <w:rFonts w:cs="font863"/>
          <w:color w:val="FF0000"/>
          <w:szCs w:val="24"/>
          <w:lang w:val="fr-FR" w:eastAsia="ja-JP"/>
        </w:rPr>
        <w:tab/>
      </w:r>
      <w:r w:rsidR="00704C52" w:rsidRPr="00417578">
        <w:rPr>
          <w:rFonts w:cs="font863"/>
          <w:color w:val="FF0000"/>
          <w:szCs w:val="24"/>
          <w:lang w:val="fr-FR" w:eastAsia="ja-JP"/>
        </w:rPr>
        <w:tab/>
      </w:r>
      <w:r w:rsidR="00BE5B74" w:rsidRPr="00417578">
        <w:rPr>
          <w:rFonts w:cs="font863"/>
          <w:color w:val="FF0000"/>
          <w:szCs w:val="24"/>
          <w:lang w:val="fr-FR" w:eastAsia="ja-JP"/>
        </w:rPr>
        <w:t>2s</w:t>
      </w:r>
      <w:bookmarkStart w:id="0" w:name="_GoBack"/>
      <w:bookmarkEnd w:id="0"/>
    </w:p>
    <w:p w14:paraId="1CFC87A0" w14:textId="77777777" w:rsidR="003E6181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>4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Be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Béryllium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4 </w:t>
      </w:r>
      <w:r w:rsidRPr="00417578">
        <w:rPr>
          <w:rFonts w:cs="font863"/>
          <w:color w:val="FF0000"/>
          <w:szCs w:val="24"/>
          <w:lang w:val="fr-FR" w:eastAsia="ja-JP"/>
        </w:rPr>
        <w:tab/>
        <w:t>+2s0</w:t>
      </w:r>
    </w:p>
    <w:p w14:paraId="567FC1D0" w14:textId="77777777" w:rsidR="003E6181" w:rsidRDefault="003E6181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</w:p>
    <w:p w14:paraId="2A2A58F2" w14:textId="1EEBC8B6" w:rsidR="003E6181" w:rsidRPr="003E6181" w:rsidRDefault="003E6181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b/>
          <w:color w:val="FF0000"/>
          <w:sz w:val="28"/>
          <w:szCs w:val="28"/>
          <w:lang w:val="fr-FR" w:eastAsia="ja-JP"/>
        </w:rPr>
      </w:pPr>
      <w:r w:rsidRPr="003E6181">
        <w:rPr>
          <w:rFonts w:cs="font863"/>
          <w:b/>
          <w:sz w:val="28"/>
          <w:szCs w:val="28"/>
          <w:lang w:val="fr-FR" w:eastAsia="ja-JP"/>
        </w:rPr>
        <w:t>Strate 2.</w:t>
      </w:r>
    </w:p>
    <w:p w14:paraId="76BD745C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5 </w:t>
      </w:r>
      <w:r w:rsidRPr="00417578">
        <w:rPr>
          <w:rFonts w:cs="font863"/>
          <w:szCs w:val="24"/>
          <w:lang w:val="fr-FR" w:eastAsia="ja-JP"/>
        </w:rPr>
        <w:tab/>
        <w:t xml:space="preserve">B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Bore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5 </w:t>
      </w:r>
      <w:r w:rsidRPr="00417578">
        <w:rPr>
          <w:rFonts w:cs="font863"/>
          <w:szCs w:val="24"/>
          <w:lang w:val="fr-FR" w:eastAsia="ja-JP"/>
        </w:rPr>
        <w:tab/>
        <w:t>-2p-l</w:t>
      </w:r>
    </w:p>
    <w:p w14:paraId="5D25DA71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>6</w:t>
      </w:r>
      <w:r w:rsidRPr="00417578">
        <w:rPr>
          <w:rFonts w:cs="font863"/>
          <w:szCs w:val="24"/>
          <w:lang w:val="fr-FR" w:eastAsia="ja-JP"/>
        </w:rPr>
        <w:tab/>
        <w:t xml:space="preserve">C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Carbone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>6</w:t>
      </w:r>
      <w:r w:rsidRPr="00417578">
        <w:rPr>
          <w:rFonts w:cs="font863"/>
          <w:szCs w:val="24"/>
          <w:lang w:val="fr-FR" w:eastAsia="ja-JP"/>
        </w:rPr>
        <w:tab/>
        <w:t xml:space="preserve"> -2p0</w:t>
      </w:r>
    </w:p>
    <w:p w14:paraId="103A05FC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7 </w:t>
      </w:r>
      <w:r w:rsidRPr="00417578">
        <w:rPr>
          <w:rFonts w:cs="font863"/>
          <w:szCs w:val="24"/>
          <w:lang w:val="fr-FR" w:eastAsia="ja-JP"/>
        </w:rPr>
        <w:tab/>
        <w:t xml:space="preserve">N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Azote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7 </w:t>
      </w:r>
      <w:r w:rsidRPr="00417578">
        <w:rPr>
          <w:rFonts w:cs="font863"/>
          <w:szCs w:val="24"/>
          <w:lang w:val="fr-FR" w:eastAsia="ja-JP"/>
        </w:rPr>
        <w:tab/>
        <w:t>+2pl</w:t>
      </w:r>
    </w:p>
    <w:p w14:paraId="1D043B5D" w14:textId="1E7896AE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b/>
          <w:bCs/>
          <w:szCs w:val="24"/>
          <w:lang w:val="fr-FR" w:eastAsia="ja-JP"/>
        </w:rPr>
        <w:t>8</w:t>
      </w:r>
      <w:r w:rsidRPr="00417578">
        <w:rPr>
          <w:rFonts w:cs="font863"/>
          <w:b/>
          <w:bCs/>
          <w:szCs w:val="24"/>
          <w:lang w:val="fr-FR" w:eastAsia="ja-JP"/>
        </w:rPr>
        <w:tab/>
      </w:r>
      <w:r w:rsidR="003E6181">
        <w:rPr>
          <w:rFonts w:cs="font863"/>
          <w:szCs w:val="24"/>
          <w:lang w:val="fr-FR" w:eastAsia="ja-JP"/>
        </w:rPr>
        <w:t xml:space="preserve">O </w:t>
      </w:r>
      <w:r w:rsidR="003E6181">
        <w:rPr>
          <w:rFonts w:cs="font863"/>
          <w:szCs w:val="24"/>
          <w:lang w:val="fr-FR" w:eastAsia="ja-JP"/>
        </w:rPr>
        <w:tab/>
      </w:r>
      <w:r w:rsidR="003E6181">
        <w:rPr>
          <w:rFonts w:cs="font863"/>
          <w:szCs w:val="24"/>
          <w:lang w:val="fr-FR" w:eastAsia="ja-JP"/>
        </w:rPr>
        <w:tab/>
        <w:t xml:space="preserve">Oxygène </w:t>
      </w:r>
      <w:r w:rsidR="003E6181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8 </w:t>
      </w:r>
      <w:r w:rsidRPr="00417578">
        <w:rPr>
          <w:rFonts w:cs="font863"/>
          <w:szCs w:val="24"/>
          <w:lang w:val="fr-FR" w:eastAsia="ja-JP"/>
        </w:rPr>
        <w:tab/>
        <w:t>+2p-l</w:t>
      </w:r>
    </w:p>
    <w:p w14:paraId="466615B5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9 </w:t>
      </w:r>
      <w:r w:rsidRPr="00417578">
        <w:rPr>
          <w:rFonts w:cs="font863"/>
          <w:szCs w:val="24"/>
          <w:lang w:val="fr-FR" w:eastAsia="ja-JP"/>
        </w:rPr>
        <w:tab/>
        <w:t xml:space="preserve">F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Fluor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9 </w:t>
      </w:r>
      <w:r w:rsidRPr="00417578">
        <w:rPr>
          <w:rFonts w:cs="font863"/>
          <w:szCs w:val="24"/>
          <w:lang w:val="fr-FR" w:eastAsia="ja-JP"/>
        </w:rPr>
        <w:tab/>
        <w:t>+2p0</w:t>
      </w:r>
    </w:p>
    <w:p w14:paraId="555BA010" w14:textId="066508E4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10 </w:t>
      </w:r>
      <w:r w:rsidRPr="00417578">
        <w:rPr>
          <w:rFonts w:cs="font863"/>
          <w:szCs w:val="24"/>
          <w:lang w:val="fr-FR" w:eastAsia="ja-JP"/>
        </w:rPr>
        <w:tab/>
        <w:t xml:space="preserve">Ne </w:t>
      </w:r>
      <w:r w:rsidRPr="00417578">
        <w:rPr>
          <w:rFonts w:cs="font863"/>
          <w:szCs w:val="24"/>
          <w:lang w:val="fr-FR" w:eastAsia="ja-JP"/>
        </w:rPr>
        <w:tab/>
        <w:t xml:space="preserve">Néon </w:t>
      </w:r>
      <w:r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ab/>
        <w:t xml:space="preserve">10 </w:t>
      </w:r>
      <w:r w:rsidRPr="00417578">
        <w:rPr>
          <w:rFonts w:cs="font863"/>
          <w:szCs w:val="24"/>
          <w:lang w:val="fr-FR" w:eastAsia="ja-JP"/>
        </w:rPr>
        <w:tab/>
        <w:t>+2pl</w:t>
      </w:r>
      <w:r w:rsidR="00704C52" w:rsidRPr="00417578">
        <w:rPr>
          <w:rFonts w:cs="font863"/>
          <w:szCs w:val="24"/>
          <w:lang w:val="fr-FR" w:eastAsia="ja-JP"/>
        </w:rPr>
        <w:tab/>
      </w:r>
    </w:p>
    <w:p w14:paraId="37186173" w14:textId="0D9EAE84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 xml:space="preserve">11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Na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Sodium </w:t>
      </w:r>
      <w:r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ab/>
        <w:t>11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 -3s0</w:t>
      </w:r>
      <w:r w:rsidR="008510A9" w:rsidRPr="00417578">
        <w:rPr>
          <w:rFonts w:cs="font863"/>
          <w:color w:val="FF0000"/>
          <w:szCs w:val="24"/>
          <w:lang w:val="fr-FR" w:eastAsia="ja-JP"/>
        </w:rPr>
        <w:tab/>
      </w:r>
      <w:r w:rsidR="008510A9" w:rsidRPr="00417578">
        <w:rPr>
          <w:rFonts w:cs="font863"/>
          <w:color w:val="FF0000"/>
          <w:szCs w:val="24"/>
          <w:lang w:val="fr-FR" w:eastAsia="ja-JP"/>
        </w:rPr>
        <w:tab/>
        <w:t>3</w:t>
      </w:r>
      <w:r w:rsidR="0050002B" w:rsidRPr="00417578">
        <w:rPr>
          <w:rFonts w:cs="font863"/>
          <w:color w:val="FF0000"/>
          <w:szCs w:val="24"/>
          <w:lang w:val="fr-FR" w:eastAsia="ja-JP"/>
        </w:rPr>
        <w:t>s</w:t>
      </w:r>
    </w:p>
    <w:p w14:paraId="3D5F583D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 xml:space="preserve">12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Mg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Magnésium </w:t>
      </w:r>
      <w:r w:rsidRPr="00417578">
        <w:rPr>
          <w:rFonts w:cs="font863"/>
          <w:color w:val="FF0000"/>
          <w:szCs w:val="24"/>
          <w:lang w:val="fr-FR" w:eastAsia="ja-JP"/>
        </w:rPr>
        <w:tab/>
        <w:t xml:space="preserve">12 </w:t>
      </w:r>
      <w:r w:rsidRPr="00417578">
        <w:rPr>
          <w:rFonts w:cs="font863"/>
          <w:color w:val="FF0000"/>
          <w:szCs w:val="24"/>
          <w:lang w:val="fr-FR" w:eastAsia="ja-JP"/>
        </w:rPr>
        <w:tab/>
        <w:t>+3s0</w:t>
      </w:r>
    </w:p>
    <w:p w14:paraId="0DC8DF60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13 </w:t>
      </w:r>
      <w:r w:rsidRPr="00417578">
        <w:rPr>
          <w:rFonts w:cs="font863"/>
          <w:szCs w:val="24"/>
          <w:lang w:val="fr-FR" w:eastAsia="ja-JP"/>
        </w:rPr>
        <w:tab/>
        <w:t xml:space="preserve">Al </w:t>
      </w:r>
      <w:r w:rsidRPr="00417578">
        <w:rPr>
          <w:rFonts w:cs="font863"/>
          <w:szCs w:val="24"/>
          <w:lang w:val="fr-FR" w:eastAsia="ja-JP"/>
        </w:rPr>
        <w:tab/>
        <w:t xml:space="preserve">Aluminium </w:t>
      </w:r>
      <w:r w:rsidRPr="00417578">
        <w:rPr>
          <w:rFonts w:cs="font863"/>
          <w:szCs w:val="24"/>
          <w:lang w:val="fr-FR" w:eastAsia="ja-JP"/>
        </w:rPr>
        <w:tab/>
        <w:t xml:space="preserve">13 </w:t>
      </w:r>
      <w:r w:rsidRPr="00417578">
        <w:rPr>
          <w:rFonts w:cs="font863"/>
          <w:szCs w:val="24"/>
          <w:lang w:val="fr-FR" w:eastAsia="ja-JP"/>
        </w:rPr>
        <w:tab/>
        <w:t>-3p-l</w:t>
      </w:r>
    </w:p>
    <w:p w14:paraId="6E2E16BA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14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Si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Silicium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14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-3p0</w:t>
      </w:r>
    </w:p>
    <w:p w14:paraId="792AC7E4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15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P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Phosphore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15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-3pl</w:t>
      </w:r>
    </w:p>
    <w:p w14:paraId="79436C70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16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S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  <w:t>S</w:t>
      </w:r>
      <w:r w:rsidRPr="00417578">
        <w:rPr>
          <w:rFonts w:cs="font863"/>
          <w:szCs w:val="24"/>
          <w:lang w:val="fr-FR" w:eastAsia="ja-JP"/>
        </w:rPr>
        <w:t xml:space="preserve">oufre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16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+3p-l</w:t>
      </w:r>
    </w:p>
    <w:p w14:paraId="2AA3F335" w14:textId="1A2921CA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17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Cl </w:t>
      </w:r>
      <w:r w:rsidR="003E6181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Chlore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17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+3p0</w:t>
      </w:r>
    </w:p>
    <w:p w14:paraId="6EB60F18" w14:textId="16EC0218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18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A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Argon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18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+3pl</w:t>
      </w:r>
    </w:p>
    <w:p w14:paraId="596DF990" w14:textId="1B99A9CA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 xml:space="preserve">19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 xml:space="preserve">K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 xml:space="preserve">Potassium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 xml:space="preserve">19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>-4s0</w:t>
      </w:r>
      <w:r w:rsidR="00F84EDD" w:rsidRPr="00417578">
        <w:rPr>
          <w:rFonts w:cs="font863"/>
          <w:color w:val="FF0000"/>
          <w:szCs w:val="24"/>
          <w:lang w:val="fr-FR" w:eastAsia="ja-JP"/>
        </w:rPr>
        <w:tab/>
      </w:r>
      <w:r w:rsidR="00F84EDD" w:rsidRPr="00417578">
        <w:rPr>
          <w:rFonts w:cs="font863"/>
          <w:color w:val="FF0000"/>
          <w:szCs w:val="24"/>
          <w:lang w:val="fr-FR" w:eastAsia="ja-JP"/>
        </w:rPr>
        <w:tab/>
        <w:t>4</w:t>
      </w:r>
      <w:r w:rsidR="0050002B" w:rsidRPr="00417578">
        <w:rPr>
          <w:rFonts w:cs="font863"/>
          <w:color w:val="FF0000"/>
          <w:szCs w:val="24"/>
          <w:lang w:val="fr-FR" w:eastAsia="ja-JP"/>
        </w:rPr>
        <w:t>s</w:t>
      </w:r>
    </w:p>
    <w:p w14:paraId="6B0BEE3D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FF0000"/>
          <w:szCs w:val="24"/>
          <w:lang w:val="fr-FR" w:eastAsia="ja-JP"/>
        </w:rPr>
      </w:pPr>
      <w:r w:rsidRPr="00417578">
        <w:rPr>
          <w:rFonts w:cs="font863"/>
          <w:color w:val="FF0000"/>
          <w:szCs w:val="24"/>
          <w:lang w:val="fr-FR" w:eastAsia="ja-JP"/>
        </w:rPr>
        <w:t xml:space="preserve">20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 xml:space="preserve">Ca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 xml:space="preserve">Calcium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 xml:space="preserve">20 </w:t>
      </w:r>
      <w:r w:rsidR="009259EA" w:rsidRPr="00417578">
        <w:rPr>
          <w:rFonts w:cs="font863"/>
          <w:color w:val="FF0000"/>
          <w:szCs w:val="24"/>
          <w:lang w:val="fr-FR" w:eastAsia="ja-JP"/>
        </w:rPr>
        <w:tab/>
      </w:r>
      <w:r w:rsidRPr="00417578">
        <w:rPr>
          <w:rFonts w:cs="font863"/>
          <w:color w:val="FF0000"/>
          <w:szCs w:val="24"/>
          <w:lang w:val="fr-FR" w:eastAsia="ja-JP"/>
        </w:rPr>
        <w:t>+4s0</w:t>
      </w:r>
    </w:p>
    <w:p w14:paraId="79B80454" w14:textId="77777777" w:rsidR="003E6181" w:rsidRDefault="003E6181" w:rsidP="003E6181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</w:p>
    <w:p w14:paraId="238AFA63" w14:textId="77777777" w:rsidR="003E6181" w:rsidRPr="003E6181" w:rsidRDefault="003E6181" w:rsidP="003E6181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b/>
          <w:sz w:val="28"/>
          <w:szCs w:val="28"/>
          <w:lang w:val="fr-FR" w:eastAsia="ja-JP"/>
        </w:rPr>
      </w:pPr>
      <w:r w:rsidRPr="003E6181">
        <w:rPr>
          <w:rFonts w:cs="font863"/>
          <w:b/>
          <w:sz w:val="28"/>
          <w:szCs w:val="28"/>
          <w:lang w:val="fr-FR" w:eastAsia="ja-JP"/>
        </w:rPr>
        <w:t>Strate 3.</w:t>
      </w:r>
    </w:p>
    <w:p w14:paraId="43BF8DB3" w14:textId="36CC0FC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21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Se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 Scandium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21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-3d-2</w:t>
      </w:r>
    </w:p>
    <w:p w14:paraId="26ABE977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22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Ti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Titane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22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-3d-l</w:t>
      </w:r>
    </w:p>
    <w:p w14:paraId="2C28411D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23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V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Vanadium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23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-3d0</w:t>
      </w:r>
    </w:p>
    <w:p w14:paraId="1F56C8EF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24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Cr</w:t>
      </w:r>
      <w:r w:rsidR="009259EA" w:rsidRPr="00417578">
        <w:rPr>
          <w:rFonts w:cs="font863"/>
          <w:color w:val="008000"/>
          <w:szCs w:val="24"/>
          <w:lang w:val="fr-FR" w:eastAsia="ja-JP"/>
        </w:rPr>
        <w:t>*</w:t>
      </w:r>
      <w:r w:rsidRPr="00417578">
        <w:rPr>
          <w:rFonts w:cs="font863"/>
          <w:color w:val="008000"/>
          <w:szCs w:val="24"/>
          <w:lang w:val="fr-FR" w:eastAsia="ja-JP"/>
        </w:rPr>
        <w:t xml:space="preserve">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Chrome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24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-3dl</w:t>
      </w:r>
    </w:p>
    <w:p w14:paraId="5F6732AB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25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Mn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Manganèse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25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-3d2</w:t>
      </w:r>
    </w:p>
    <w:p w14:paraId="150FACA8" w14:textId="22411B96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26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Fe </w:t>
      </w:r>
      <w:r w:rsidR="005A60BA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Fer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26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+3d-2</w:t>
      </w:r>
    </w:p>
    <w:p w14:paraId="155F570A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27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Co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Cobalt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27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+3d-l</w:t>
      </w:r>
    </w:p>
    <w:p w14:paraId="059AE258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>28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Ni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Nickel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28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+3d0</w:t>
      </w:r>
    </w:p>
    <w:p w14:paraId="21E9F6EE" w14:textId="4ACEE01D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29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Cu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Cuivre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29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+3dl</w:t>
      </w:r>
    </w:p>
    <w:p w14:paraId="27B2BB57" w14:textId="77777777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font863"/>
          <w:color w:val="008000"/>
          <w:szCs w:val="24"/>
          <w:lang w:val="fr-FR" w:eastAsia="ja-JP"/>
        </w:rPr>
        <w:t xml:space="preserve">30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Zn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Zinc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 xml:space="preserve">30 </w:t>
      </w:r>
      <w:r w:rsidR="009259EA" w:rsidRPr="00417578">
        <w:rPr>
          <w:rFonts w:cs="font863"/>
          <w:color w:val="008000"/>
          <w:szCs w:val="24"/>
          <w:lang w:val="fr-FR" w:eastAsia="ja-JP"/>
        </w:rPr>
        <w:tab/>
      </w:r>
      <w:r w:rsidRPr="00417578">
        <w:rPr>
          <w:rFonts w:cs="font863"/>
          <w:color w:val="008000"/>
          <w:szCs w:val="24"/>
          <w:lang w:val="fr-FR" w:eastAsia="ja-JP"/>
        </w:rPr>
        <w:t>+3d2</w:t>
      </w:r>
    </w:p>
    <w:p w14:paraId="0EC9B8E6" w14:textId="74248111" w:rsidR="00057BAE" w:rsidRPr="00417578" w:rsidRDefault="00057BAE" w:rsidP="00057BAE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31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Ga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Gallium </w:t>
      </w:r>
      <w:r w:rsidR="009259EA" w:rsidRPr="00417578">
        <w:rPr>
          <w:rFonts w:cs="font863"/>
          <w:szCs w:val="24"/>
          <w:lang w:val="fr-FR" w:eastAsia="ja-JP"/>
        </w:rPr>
        <w:tab/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31 -</w:t>
      </w:r>
      <w:r w:rsidR="009259EA" w:rsidRPr="00417578">
        <w:rPr>
          <w:rFonts w:cs="font863"/>
          <w:szCs w:val="24"/>
          <w:lang w:val="fr-FR" w:eastAsia="ja-JP"/>
        </w:rPr>
        <w:tab/>
        <w:t>-</w:t>
      </w:r>
      <w:r w:rsidRPr="00417578">
        <w:rPr>
          <w:rFonts w:cs="font863"/>
          <w:szCs w:val="24"/>
          <w:lang w:val="fr-FR" w:eastAsia="ja-JP"/>
        </w:rPr>
        <w:t>4p-l</w:t>
      </w:r>
    </w:p>
    <w:p w14:paraId="6BC6FD2F" w14:textId="77777777" w:rsidR="00AF20F9" w:rsidRPr="00417578" w:rsidRDefault="00057BAE" w:rsidP="00AF20F9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 xml:space="preserve">32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Ge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Germanium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 xml:space="preserve">32 </w:t>
      </w:r>
      <w:r w:rsidR="009259EA" w:rsidRPr="00417578">
        <w:rPr>
          <w:rFonts w:cs="font863"/>
          <w:szCs w:val="24"/>
          <w:lang w:val="fr-FR" w:eastAsia="ja-JP"/>
        </w:rPr>
        <w:tab/>
      </w:r>
      <w:r w:rsidRPr="00417578">
        <w:rPr>
          <w:rFonts w:cs="font863"/>
          <w:szCs w:val="24"/>
          <w:lang w:val="fr-FR" w:eastAsia="ja-JP"/>
        </w:rPr>
        <w:t>-4p0</w:t>
      </w:r>
    </w:p>
    <w:p w14:paraId="4BEBE5AA" w14:textId="6C682833" w:rsidR="00AF20F9" w:rsidRPr="00417578" w:rsidRDefault="00350818" w:rsidP="00AF20F9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  <w:r w:rsidRPr="00417578">
        <w:rPr>
          <w:rFonts w:cs="font863"/>
          <w:szCs w:val="24"/>
          <w:lang w:val="fr-FR" w:eastAsia="ja-JP"/>
        </w:rPr>
        <w:t>33</w:t>
      </w:r>
      <w:r w:rsidRPr="00417578">
        <w:rPr>
          <w:rFonts w:cs="font863"/>
          <w:szCs w:val="24"/>
          <w:lang w:val="fr-FR" w:eastAsia="ja-JP"/>
        </w:rPr>
        <w:tab/>
      </w:r>
      <w:r w:rsidR="00AF20F9" w:rsidRPr="00417578">
        <w:rPr>
          <w:rFonts w:cs="TimesNewRomanPS-BoldMT"/>
          <w:bCs/>
          <w:szCs w:val="24"/>
          <w:lang w:val="fr-FR" w:eastAsia="ja-JP"/>
        </w:rPr>
        <w:t xml:space="preserve">As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AF20F9" w:rsidRPr="00417578">
        <w:rPr>
          <w:rFonts w:cs="TimesNewRomanPS-BoldMT"/>
          <w:bCs/>
          <w:szCs w:val="24"/>
          <w:lang w:val="fr-FR" w:eastAsia="ja-JP"/>
        </w:rPr>
        <w:t xml:space="preserve">Arsenic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AF20F9" w:rsidRPr="00417578">
        <w:rPr>
          <w:rFonts w:cs="TimesNewRomanPS-BoldMT"/>
          <w:bCs/>
          <w:szCs w:val="24"/>
          <w:lang w:val="fr-FR" w:eastAsia="ja-JP"/>
        </w:rPr>
        <w:tab/>
        <w:t xml:space="preserve">33 </w:t>
      </w:r>
      <w:r w:rsidR="00AF20F9" w:rsidRPr="00417578">
        <w:rPr>
          <w:rFonts w:cs="TimesNewRomanPS-BoldMT"/>
          <w:bCs/>
          <w:szCs w:val="24"/>
          <w:lang w:val="fr-FR" w:eastAsia="ja-JP"/>
        </w:rPr>
        <w:tab/>
        <w:t>-4pl</w:t>
      </w:r>
    </w:p>
    <w:p w14:paraId="33D692AF" w14:textId="1AF1D896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34 </w:t>
      </w:r>
      <w:r w:rsidR="00350818" w:rsidRPr="00417578">
        <w:rPr>
          <w:rFonts w:cs="TimesNewRomanPS-BoldMT"/>
          <w:bCs/>
          <w:szCs w:val="24"/>
          <w:lang w:val="fr-FR" w:eastAsia="ja-JP"/>
        </w:rPr>
        <w:tab/>
      </w:r>
      <w:r w:rsidR="00A60428" w:rsidRPr="00417578">
        <w:rPr>
          <w:rFonts w:cs="TimesNewRomanPS-BoldMT"/>
          <w:bCs/>
          <w:szCs w:val="24"/>
          <w:lang w:val="fr-FR" w:eastAsia="ja-JP"/>
        </w:rPr>
        <w:t>Se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Sélénium </w:t>
      </w:r>
      <w:r w:rsidR="0035081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34 </w:t>
      </w:r>
      <w:r w:rsidR="0035081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+4p-l</w:t>
      </w:r>
    </w:p>
    <w:p w14:paraId="49C61AF1" w14:textId="0B5ADAF3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35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Br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Brome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35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+4p0</w:t>
      </w:r>
    </w:p>
    <w:p w14:paraId="50046172" w14:textId="72FF5C0B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36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Kr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Krypton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36 </w:t>
      </w:r>
      <w:r w:rsidR="00A60428" w:rsidRPr="00417578">
        <w:rPr>
          <w:rFonts w:cs="TimesNewRomanPS-BoldMT"/>
          <w:bCs/>
          <w:szCs w:val="24"/>
          <w:lang w:val="fr-FR" w:eastAsia="ja-JP"/>
        </w:rPr>
        <w:tab/>
        <w:t>+4p1</w:t>
      </w:r>
    </w:p>
    <w:p w14:paraId="531B40B5" w14:textId="197B88F6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37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Rb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Rubidium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37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-5s0</w:t>
      </w:r>
      <w:r w:rsidR="00704C52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="002E4639" w:rsidRPr="00417578">
        <w:rPr>
          <w:rFonts w:cs="TimesNewRomanPS-BoldMT"/>
          <w:bCs/>
          <w:color w:val="FF0000"/>
          <w:szCs w:val="24"/>
          <w:lang w:val="fr-FR" w:eastAsia="ja-JP"/>
        </w:rPr>
        <w:tab/>
        <w:t>5s</w:t>
      </w:r>
    </w:p>
    <w:p w14:paraId="578E47FA" w14:textId="1FD1929C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38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Sr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Strontium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38 </w:t>
      </w:r>
      <w:r w:rsidR="00A60428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+5s0</w:t>
      </w:r>
      <w:r w:rsidR="002E4639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</w:p>
    <w:p w14:paraId="086C3510" w14:textId="30028B08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39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Y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Yttrium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39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-4d-2</w:t>
      </w:r>
      <w:r w:rsidR="00196235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</w:p>
    <w:p w14:paraId="3A3C683A" w14:textId="3DEFDD18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40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Zr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Zirconium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40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-4d-l</w:t>
      </w:r>
    </w:p>
    <w:p w14:paraId="3A774280" w14:textId="13E71609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41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Nb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Niobium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41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-4d0</w:t>
      </w:r>
    </w:p>
    <w:p w14:paraId="0C3F02A4" w14:textId="7D78A33B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42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Mo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Molybdène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42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-4dl</w:t>
      </w:r>
    </w:p>
    <w:p w14:paraId="685514C2" w14:textId="09F1A528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43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Te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Technétium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43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-4d2</w:t>
      </w:r>
    </w:p>
    <w:p w14:paraId="230A45BF" w14:textId="23450DBF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44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Ru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Ruthénium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44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+4d-2</w:t>
      </w:r>
    </w:p>
    <w:p w14:paraId="5C22801C" w14:textId="55A0751C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45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="00AC03AC">
        <w:rPr>
          <w:rFonts w:cs="TimesNewRomanPS-BoldMT"/>
          <w:bCs/>
          <w:color w:val="008000"/>
          <w:szCs w:val="24"/>
          <w:lang w:val="fr-FR" w:eastAsia="ja-JP"/>
        </w:rPr>
        <w:t>Rh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Rhodium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45 </w:t>
      </w:r>
      <w:r w:rsidR="00A60428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+4d-l</w:t>
      </w:r>
    </w:p>
    <w:p w14:paraId="32999634" w14:textId="7A7A8B76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46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Pd 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Palladium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46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+4d0</w:t>
      </w:r>
    </w:p>
    <w:p w14:paraId="49240F2C" w14:textId="4A453171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lastRenderedPageBreak/>
        <w:t xml:space="preserve">47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Ag 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Argent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47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+4dl</w:t>
      </w:r>
    </w:p>
    <w:p w14:paraId="0766F35D" w14:textId="23D06D4B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48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Cd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Cadmium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48 </w:t>
      </w:r>
      <w:r w:rsidR="004072D6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+4d2</w:t>
      </w:r>
    </w:p>
    <w:p w14:paraId="1392EB3D" w14:textId="3A0870FE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49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In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Indium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49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-5p-l</w:t>
      </w:r>
      <w:r w:rsidR="0050002B" w:rsidRPr="00417578">
        <w:rPr>
          <w:rFonts w:cs="TimesNewRomanPS-BoldMT"/>
          <w:bCs/>
          <w:szCs w:val="24"/>
          <w:lang w:val="fr-FR" w:eastAsia="ja-JP"/>
        </w:rPr>
        <w:tab/>
      </w:r>
    </w:p>
    <w:p w14:paraId="06573C56" w14:textId="2EE17631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50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Sn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Étain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50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-5p0</w:t>
      </w:r>
    </w:p>
    <w:p w14:paraId="5BB2530E" w14:textId="3C92EE9D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51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Sb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Antimoine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51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-5pl</w:t>
      </w:r>
    </w:p>
    <w:p w14:paraId="6329398B" w14:textId="2D3D112F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52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Te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 Tellure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52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+5p-l</w:t>
      </w:r>
    </w:p>
    <w:p w14:paraId="3F917432" w14:textId="588B3127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53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I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Iode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53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+5p0</w:t>
      </w:r>
    </w:p>
    <w:p w14:paraId="4A236ED1" w14:textId="7C1B37C5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54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Xe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Xénon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54 </w:t>
      </w:r>
      <w:r w:rsidR="004072D6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+5pl</w:t>
      </w:r>
    </w:p>
    <w:p w14:paraId="4C5F1ACC" w14:textId="1082E166" w:rsidR="00AF20F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55 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Cs 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Césium 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55 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-6s0</w:t>
      </w:r>
      <w:r w:rsidR="008510A9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="008510A9" w:rsidRPr="00417578">
        <w:rPr>
          <w:rFonts w:cs="TimesNewRomanPS-BoldMT"/>
          <w:bCs/>
          <w:color w:val="FF0000"/>
          <w:szCs w:val="24"/>
          <w:lang w:val="fr-FR" w:eastAsia="ja-JP"/>
        </w:rPr>
        <w:tab/>
        <w:t>6</w:t>
      </w:r>
      <w:r w:rsidR="0050002B" w:rsidRPr="00417578">
        <w:rPr>
          <w:rFonts w:cs="TimesNewRomanPS-BoldMT"/>
          <w:bCs/>
          <w:color w:val="FF0000"/>
          <w:szCs w:val="24"/>
          <w:lang w:val="fr-FR" w:eastAsia="ja-JP"/>
        </w:rPr>
        <w:t>s</w:t>
      </w:r>
    </w:p>
    <w:p w14:paraId="7B4AD858" w14:textId="77777777" w:rsidR="008510A9" w:rsidRPr="00417578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56 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Ba 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Baryum</w:t>
      </w:r>
      <w:r w:rsidR="004072D6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56 </w:t>
      </w:r>
      <w:r w:rsidR="002164BC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+6s0</w:t>
      </w:r>
    </w:p>
    <w:p w14:paraId="25B462C9" w14:textId="77777777" w:rsidR="003E6181" w:rsidRDefault="003E6181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</w:p>
    <w:p w14:paraId="3D364EE2" w14:textId="77777777" w:rsidR="003E6181" w:rsidRDefault="003E6181" w:rsidP="003E6181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szCs w:val="24"/>
          <w:lang w:val="fr-FR" w:eastAsia="ja-JP"/>
        </w:rPr>
      </w:pPr>
    </w:p>
    <w:p w14:paraId="143E830D" w14:textId="1062556C" w:rsidR="003E6181" w:rsidRPr="003E6181" w:rsidRDefault="003E6181" w:rsidP="003E6181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b/>
          <w:sz w:val="28"/>
          <w:szCs w:val="28"/>
          <w:lang w:val="fr-FR" w:eastAsia="ja-JP"/>
        </w:rPr>
      </w:pPr>
      <w:r w:rsidRPr="003E6181">
        <w:rPr>
          <w:rFonts w:cs="font863"/>
          <w:b/>
          <w:sz w:val="28"/>
          <w:szCs w:val="28"/>
          <w:lang w:val="fr-FR" w:eastAsia="ja-JP"/>
        </w:rPr>
        <w:t>Strate 4.</w:t>
      </w:r>
    </w:p>
    <w:p w14:paraId="0A82D94F" w14:textId="5B869464" w:rsidR="008510A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57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La</w:t>
      </w:r>
      <w:r w:rsidR="005A60BA" w:rsidRPr="002363AA">
        <w:rPr>
          <w:rFonts w:cs="font863"/>
          <w:color w:val="0000FF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Lanthane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57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-4f-3</w:t>
      </w:r>
    </w:p>
    <w:p w14:paraId="783CE191" w14:textId="54F7A016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58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Ce </w:t>
      </w:r>
      <w:r w:rsidR="005A60BA" w:rsidRPr="002363AA">
        <w:rPr>
          <w:rFonts w:cs="font863"/>
          <w:color w:val="0000FF"/>
          <w:szCs w:val="24"/>
          <w:lang w:val="fr-FR" w:eastAsia="ja-JP"/>
        </w:rPr>
        <w:t>*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Cérium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58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-4f-2</w:t>
      </w:r>
    </w:p>
    <w:p w14:paraId="52A67E79" w14:textId="06D64C0A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59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Pr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Praséodyme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59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-4f-l</w:t>
      </w:r>
    </w:p>
    <w:p w14:paraId="584EB91A" w14:textId="692ED2DE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60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Nd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Néodyme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60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-4f0</w:t>
      </w:r>
    </w:p>
    <w:p w14:paraId="5F200FC8" w14:textId="2536C378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61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Pm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Prométhéum 61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-4fl</w:t>
      </w:r>
    </w:p>
    <w:p w14:paraId="6C0A56BA" w14:textId="36BC52BF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62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Sm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Samarium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62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-4f2</w:t>
      </w:r>
    </w:p>
    <w:p w14:paraId="63AE0D10" w14:textId="59A93FA4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63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Eu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Europium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63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-4f3</w:t>
      </w:r>
    </w:p>
    <w:p w14:paraId="27380371" w14:textId="3AC54B14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64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Gd</w:t>
      </w:r>
      <w:r w:rsidR="005A60BA" w:rsidRPr="002363AA">
        <w:rPr>
          <w:rFonts w:cs="font863"/>
          <w:color w:val="0000FF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Gadolinium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64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+4f-3</w:t>
      </w:r>
    </w:p>
    <w:p w14:paraId="2AE8DDB8" w14:textId="4BA127E5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65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Tb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Terbium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65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+4f-2</w:t>
      </w:r>
    </w:p>
    <w:p w14:paraId="428EA340" w14:textId="524D11C2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66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Dy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Dysprosium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66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+4f-l</w:t>
      </w:r>
    </w:p>
    <w:p w14:paraId="7519AC0F" w14:textId="174F8B5D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67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Ho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Holmium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67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+4f0</w:t>
      </w:r>
    </w:p>
    <w:p w14:paraId="74EAA52C" w14:textId="72FE387E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68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Er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Erbium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68 </w:t>
      </w:r>
      <w:r w:rsidR="002164BC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+4fl</w:t>
      </w:r>
    </w:p>
    <w:p w14:paraId="68CF6E36" w14:textId="5FC659B5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69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Tm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Thulium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69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+4f2</w:t>
      </w:r>
    </w:p>
    <w:p w14:paraId="78C3F6BD" w14:textId="2AFC3E1A" w:rsidR="00AF20F9" w:rsidRPr="002363AA" w:rsidRDefault="00AF20F9" w:rsidP="00AF20F9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70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Yb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Ytterbium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70 </w:t>
      </w:r>
      <w:r w:rsidR="00C96F9A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+4f3</w:t>
      </w:r>
    </w:p>
    <w:p w14:paraId="5FEB6EF7" w14:textId="5A1A857C" w:rsidR="00C96F9A" w:rsidRPr="00417578" w:rsidRDefault="00C96F9A" w:rsidP="00C96F9A">
      <w:pPr>
        <w:widowControl w:val="0"/>
        <w:tabs>
          <w:tab w:val="left" w:pos="426"/>
          <w:tab w:val="left" w:pos="709"/>
          <w:tab w:val="left" w:pos="1134"/>
          <w:tab w:val="left" w:pos="1701"/>
        </w:tabs>
        <w:autoSpaceDE w:val="0"/>
        <w:autoSpaceDN w:val="0"/>
        <w:adjustRightInd w:val="0"/>
        <w:spacing w:beforeAutospacing="0" w:afterAutospacing="0"/>
        <w:rPr>
          <w:rFonts w:cs="font863"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71 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  <w:t>Lu</w:t>
      </w:r>
      <w:r w:rsidR="000E3DC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="008C6281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Lutécium 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  <w:t>71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  <w:t>-5d-2</w:t>
      </w:r>
    </w:p>
    <w:p w14:paraId="46B2544A" w14:textId="0A5AC645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72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Hf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Hafnium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72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-5d-l</w:t>
      </w:r>
    </w:p>
    <w:p w14:paraId="42587AA4" w14:textId="6C917E6B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73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Ta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Tantale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73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-5d0</w:t>
      </w:r>
    </w:p>
    <w:p w14:paraId="5765C4A9" w14:textId="6BAC47B5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74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W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Tungstène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74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-5dl</w:t>
      </w:r>
    </w:p>
    <w:p w14:paraId="7636747D" w14:textId="36ACF6E5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75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Re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Rhénium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75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-5d2</w:t>
      </w:r>
    </w:p>
    <w:p w14:paraId="221FCB3C" w14:textId="51CDAEC6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76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Os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Osmium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76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+5d-2</w:t>
      </w:r>
    </w:p>
    <w:p w14:paraId="38C47EF6" w14:textId="27CA5B64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77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Ir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Iridium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77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+5d-l</w:t>
      </w:r>
    </w:p>
    <w:p w14:paraId="654765C0" w14:textId="3DDE0500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78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Pt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Platine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78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+5d0</w:t>
      </w:r>
    </w:p>
    <w:p w14:paraId="7F177467" w14:textId="09729676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79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Au</w:t>
      </w:r>
      <w:r w:rsidR="005A60BA" w:rsidRPr="00417578">
        <w:rPr>
          <w:rFonts w:cs="font863"/>
          <w:color w:val="008000"/>
          <w:szCs w:val="24"/>
          <w:lang w:val="fr-FR" w:eastAsia="ja-JP"/>
        </w:rPr>
        <w:t>*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Or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79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+5dl</w:t>
      </w:r>
    </w:p>
    <w:p w14:paraId="41D984B6" w14:textId="5004C32D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80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Hg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Mercure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80 </w:t>
      </w:r>
      <w:r w:rsidR="003F7BB3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+5d2</w:t>
      </w:r>
    </w:p>
    <w:p w14:paraId="50C5062B" w14:textId="2E4A5521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81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TI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Thallium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81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-6p-l</w:t>
      </w:r>
      <w:r w:rsidR="00704C52" w:rsidRPr="00417578">
        <w:rPr>
          <w:rFonts w:cs="TimesNewRomanPS-BoldMT"/>
          <w:bCs/>
          <w:szCs w:val="24"/>
          <w:lang w:val="fr-FR" w:eastAsia="ja-JP"/>
        </w:rPr>
        <w:tab/>
      </w:r>
    </w:p>
    <w:p w14:paraId="318A8779" w14:textId="0B5CE0A8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82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Pb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Plomb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82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 -6p0</w:t>
      </w:r>
    </w:p>
    <w:p w14:paraId="2A7BFD5B" w14:textId="4C1B1EB1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83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Bi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Bismuth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83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-6pl</w:t>
      </w:r>
    </w:p>
    <w:p w14:paraId="71B36213" w14:textId="28EC0695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84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Po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Polonium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84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+6p-l</w:t>
      </w:r>
    </w:p>
    <w:p w14:paraId="09C660D3" w14:textId="327A8A29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85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At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Astatine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85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+6p0</w:t>
      </w:r>
    </w:p>
    <w:p w14:paraId="1A7D441D" w14:textId="36EC0952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86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Rn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Radon 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>86</w:t>
      </w:r>
      <w:r w:rsidR="003F7BB3" w:rsidRPr="00417578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 xml:space="preserve"> +6pl</w:t>
      </w:r>
      <w:r w:rsidR="00704C52" w:rsidRPr="00417578">
        <w:rPr>
          <w:rFonts w:cs="TimesNewRomanPS-BoldMT"/>
          <w:bCs/>
          <w:szCs w:val="24"/>
          <w:lang w:val="fr-FR" w:eastAsia="ja-JP"/>
        </w:rPr>
        <w:tab/>
      </w:r>
    </w:p>
    <w:p w14:paraId="52AACE9F" w14:textId="080DAE25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87 </w:t>
      </w:r>
      <w:r w:rsidR="003F7BB3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Fr </w:t>
      </w:r>
      <w:r w:rsidR="003F7BB3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Francium </w:t>
      </w:r>
      <w:r w:rsidR="003F7BB3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87 </w:t>
      </w:r>
      <w:r w:rsidR="003F7BB3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-7s0</w:t>
      </w:r>
      <w:r w:rsidR="008510A9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="008510A9" w:rsidRPr="00417578">
        <w:rPr>
          <w:rFonts w:cs="TimesNewRomanPS-BoldMT"/>
          <w:bCs/>
          <w:color w:val="FF0000"/>
          <w:szCs w:val="24"/>
          <w:lang w:val="fr-FR" w:eastAsia="ja-JP"/>
        </w:rPr>
        <w:tab/>
        <w:t>7</w:t>
      </w:r>
      <w:r w:rsidR="0050002B" w:rsidRPr="00417578">
        <w:rPr>
          <w:rFonts w:cs="TimesNewRomanPS-BoldMT"/>
          <w:bCs/>
          <w:color w:val="FF0000"/>
          <w:szCs w:val="24"/>
          <w:lang w:val="fr-FR" w:eastAsia="ja-JP"/>
        </w:rPr>
        <w:t>s</w:t>
      </w:r>
    </w:p>
    <w:p w14:paraId="7DC58B8A" w14:textId="49A0319E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88 </w:t>
      </w:r>
      <w:r w:rsidR="003F7BB3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Ra </w:t>
      </w:r>
      <w:r w:rsidR="00454817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Radium </w:t>
      </w:r>
      <w:r w:rsidR="00454817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8</w:t>
      </w:r>
      <w:r w:rsidR="002363AA">
        <w:rPr>
          <w:rFonts w:cs="TimesNewRomanPS-BoldMT"/>
          <w:bCs/>
          <w:color w:val="FF0000"/>
          <w:szCs w:val="24"/>
          <w:lang w:val="fr-FR" w:eastAsia="ja-JP"/>
        </w:rPr>
        <w:t>8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 </w:t>
      </w:r>
      <w:r w:rsidR="00454817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>+7s0</w:t>
      </w:r>
    </w:p>
    <w:p w14:paraId="1E872EE9" w14:textId="0C02EEF5" w:rsidR="00E35C6B" w:rsidRPr="002363AA" w:rsidRDefault="00454817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>89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="00E35C6B" w:rsidRPr="002363AA">
        <w:rPr>
          <w:rFonts w:cs="TimesNewRomanPS-BoldMT"/>
          <w:bCs/>
          <w:color w:val="0000FF"/>
          <w:szCs w:val="24"/>
          <w:lang w:val="fr-FR" w:eastAsia="ja-JP"/>
        </w:rPr>
        <w:t>Ac</w:t>
      </w:r>
      <w:r w:rsidR="005A60BA" w:rsidRPr="002363AA">
        <w:rPr>
          <w:rFonts w:cs="font863"/>
          <w:color w:val="0000FF"/>
          <w:szCs w:val="24"/>
          <w:lang w:val="fr-FR" w:eastAsia="ja-JP"/>
        </w:rPr>
        <w:t>*</w:t>
      </w:r>
      <w:r w:rsidR="00E35C6B"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="00E35C6B"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Actinium 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="00E35C6B" w:rsidRPr="002363AA">
        <w:rPr>
          <w:rFonts w:cs="TimesNewRomanPS-BoldMT"/>
          <w:bCs/>
          <w:color w:val="0000FF"/>
          <w:szCs w:val="24"/>
          <w:lang w:val="fr-FR" w:eastAsia="ja-JP"/>
        </w:rPr>
        <w:t>89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="00E35C6B"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-5f-3</w:t>
      </w:r>
      <w:r w:rsidR="002E4639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</w:p>
    <w:p w14:paraId="431F6B33" w14:textId="6795E86C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90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Th</w:t>
      </w:r>
      <w:r w:rsidR="005A60BA" w:rsidRPr="002363AA">
        <w:rPr>
          <w:rFonts w:cs="font863"/>
          <w:color w:val="0000FF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Thorium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90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-5f-2</w:t>
      </w:r>
    </w:p>
    <w:p w14:paraId="2760531A" w14:textId="78366347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91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  <w:t>P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a</w:t>
      </w:r>
      <w:r w:rsidR="002F2DA4" w:rsidRPr="002363AA">
        <w:rPr>
          <w:rFonts w:cs="font863"/>
          <w:color w:val="0000FF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2F2DA4"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  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Protoactinium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91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-5f-l</w:t>
      </w:r>
    </w:p>
    <w:p w14:paraId="3560E28A" w14:textId="14F9AF15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92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U</w:t>
      </w:r>
      <w:r w:rsidR="00796201" w:rsidRPr="00417578">
        <w:rPr>
          <w:rFonts w:cs="font863"/>
          <w:color w:val="008000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Uranium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92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  <w:t>-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5f0</w:t>
      </w:r>
    </w:p>
    <w:p w14:paraId="60DF96A8" w14:textId="598BA5DC" w:rsidR="00E35C6B" w:rsidRPr="002363AA" w:rsidRDefault="00454817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93 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  <w:t>Np</w:t>
      </w:r>
      <w:r w:rsidR="002F2DA4" w:rsidRPr="002363AA">
        <w:rPr>
          <w:rFonts w:cs="font863"/>
          <w:color w:val="0000FF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  <w:t xml:space="preserve">Neptunium 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  <w:t>93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ab/>
        <w:t>-5f</w:t>
      </w:r>
    </w:p>
    <w:p w14:paraId="7CA392A7" w14:textId="5E514BB1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94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P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>u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Plutonium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94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-5f2</w:t>
      </w:r>
    </w:p>
    <w:p w14:paraId="2A3E18E4" w14:textId="731C4A95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95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Am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Américium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95 </w:t>
      </w:r>
      <w:r w:rsidR="00454817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-5f3</w:t>
      </w:r>
    </w:p>
    <w:p w14:paraId="2B4D9EFF" w14:textId="5D66C78E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96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  <w:t>Cm</w:t>
      </w:r>
      <w:r w:rsidR="002F2DA4" w:rsidRPr="002363AA">
        <w:rPr>
          <w:rFonts w:cs="font863"/>
          <w:color w:val="0000FF"/>
          <w:szCs w:val="24"/>
          <w:lang w:val="fr-FR" w:eastAsia="ja-JP"/>
        </w:rPr>
        <w:t>*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Curium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96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+5f-3</w:t>
      </w:r>
    </w:p>
    <w:p w14:paraId="5BD97101" w14:textId="164C5945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97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Bk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Berkélium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97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+5f-2</w:t>
      </w:r>
    </w:p>
    <w:p w14:paraId="3FD1216F" w14:textId="02053532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98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Cf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Californium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98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+5f-l</w:t>
      </w:r>
    </w:p>
    <w:p w14:paraId="54FC72A5" w14:textId="133415A0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lastRenderedPageBreak/>
        <w:t xml:space="preserve">99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Es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Einsteinium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99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+5f0</w:t>
      </w:r>
    </w:p>
    <w:p w14:paraId="73C6FD2E" w14:textId="0CEF9E87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100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Fm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Fermium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100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+5fl</w:t>
      </w:r>
    </w:p>
    <w:p w14:paraId="33EBB45D" w14:textId="1CD66A66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101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Md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  <w:t>Mendélévium</w:t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101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+5f2</w:t>
      </w:r>
    </w:p>
    <w:p w14:paraId="747327ED" w14:textId="5F5C546E" w:rsidR="00E35C6B" w:rsidRPr="002363AA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102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No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Nobélium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 xml:space="preserve">102 </w:t>
      </w:r>
      <w:r w:rsidR="00652CEE" w:rsidRPr="002363AA">
        <w:rPr>
          <w:rFonts w:cs="TimesNewRomanPS-BoldMT"/>
          <w:bCs/>
          <w:color w:val="0000FF"/>
          <w:szCs w:val="24"/>
          <w:lang w:val="fr-FR" w:eastAsia="ja-JP"/>
        </w:rPr>
        <w:tab/>
      </w:r>
      <w:r w:rsidRPr="002363AA">
        <w:rPr>
          <w:rFonts w:cs="TimesNewRomanPS-BoldMT"/>
          <w:bCs/>
          <w:color w:val="0000FF"/>
          <w:szCs w:val="24"/>
          <w:lang w:val="fr-FR" w:eastAsia="ja-JP"/>
        </w:rPr>
        <w:t>+5f3</w:t>
      </w:r>
    </w:p>
    <w:p w14:paraId="00CFAEA1" w14:textId="417B772F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103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Lr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Lawrencium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103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-6d-2</w:t>
      </w:r>
    </w:p>
    <w:p w14:paraId="3A6B0FF5" w14:textId="5CD36C21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104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Rf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  <w:t>Rutherfordium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104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-6d-l</w:t>
      </w:r>
    </w:p>
    <w:p w14:paraId="3850100F" w14:textId="69BC8FC1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105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Ha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Hahnium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105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-6d0</w:t>
      </w:r>
    </w:p>
    <w:p w14:paraId="7284DD86" w14:textId="55FB49BA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106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Sg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Seaborgium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106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-6dl</w:t>
      </w:r>
    </w:p>
    <w:p w14:paraId="6E3341DB" w14:textId="6689BBB4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107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Bh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Bohrium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107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-6d2</w:t>
      </w:r>
    </w:p>
    <w:p w14:paraId="3F726937" w14:textId="2222C9CC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108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Hs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Hassium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108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+6d-2</w:t>
      </w:r>
    </w:p>
    <w:p w14:paraId="233B4A29" w14:textId="4E14EBEC" w:rsidR="00E35C6B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109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Mt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Meitnerium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109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+6d-l</w:t>
      </w:r>
    </w:p>
    <w:p w14:paraId="296E852E" w14:textId="751A557E" w:rsidR="00C96F9A" w:rsidRPr="00417578" w:rsidRDefault="00E35C6B" w:rsidP="00E35C6B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110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Ds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  <w:t>Darmstadtium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110 </w:t>
      </w:r>
      <w:r w:rsidR="00652CEE"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>+6d0</w:t>
      </w:r>
    </w:p>
    <w:p w14:paraId="196431A6" w14:textId="533117FF" w:rsidR="00ED74BD" w:rsidRPr="00417578" w:rsidRDefault="00BD2817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>
        <w:rPr>
          <w:rFonts w:cs="TimesNewRomanPS-BoldMT"/>
          <w:bCs/>
          <w:color w:val="008000"/>
          <w:szCs w:val="24"/>
          <w:lang w:val="fr-FR" w:eastAsia="ja-JP"/>
        </w:rPr>
        <w:t>111</w:t>
      </w:r>
      <w:r w:rsidR="00ED74BD"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 </w:t>
      </w:r>
      <w:r w:rsidR="00ED74BD" w:rsidRPr="00417578">
        <w:rPr>
          <w:rFonts w:cs="TimesNewRomanPS-BoldMT"/>
          <w:bCs/>
          <w:color w:val="008000"/>
          <w:szCs w:val="24"/>
          <w:lang w:val="fr-FR" w:eastAsia="ja-JP"/>
        </w:rPr>
        <w:tab/>
        <w:t xml:space="preserve">Uuu </w:t>
      </w:r>
      <w:r w:rsidR="00ED74BD" w:rsidRPr="00417578">
        <w:rPr>
          <w:rFonts w:cs="TimesNewRomanPS-BoldMT"/>
          <w:bCs/>
          <w:color w:val="008000"/>
          <w:szCs w:val="24"/>
          <w:lang w:val="fr-FR" w:eastAsia="ja-JP"/>
        </w:rPr>
        <w:tab/>
        <w:t xml:space="preserve">Unununium </w:t>
      </w:r>
      <w:r w:rsidR="00ED74BD" w:rsidRPr="00417578">
        <w:rPr>
          <w:rFonts w:cs="TimesNewRomanPS-BoldMT"/>
          <w:bCs/>
          <w:color w:val="008000"/>
          <w:szCs w:val="24"/>
          <w:lang w:val="fr-FR" w:eastAsia="ja-JP"/>
        </w:rPr>
        <w:tab/>
        <w:t xml:space="preserve">111 </w:t>
      </w:r>
      <w:r w:rsidR="00ED74BD" w:rsidRPr="00417578">
        <w:rPr>
          <w:rFonts w:cs="TimesNewRomanPS-BoldMT"/>
          <w:bCs/>
          <w:color w:val="008000"/>
          <w:szCs w:val="24"/>
          <w:lang w:val="fr-FR" w:eastAsia="ja-JP"/>
        </w:rPr>
        <w:tab/>
        <w:t>+6dl</w:t>
      </w:r>
    </w:p>
    <w:p w14:paraId="33D16C3F" w14:textId="4E7B0CF1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112 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  <w:t xml:space="preserve">Uub 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</w:r>
      <w:r w:rsidR="00BD2817">
        <w:rPr>
          <w:rFonts w:cs="TimesNewRomanPS-BoldMT"/>
          <w:bCs/>
          <w:color w:val="008000"/>
          <w:szCs w:val="24"/>
          <w:lang w:val="fr-FR" w:eastAsia="ja-JP"/>
        </w:rPr>
        <w:t xml:space="preserve">Copernicium 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 xml:space="preserve">112 </w:t>
      </w:r>
      <w:r w:rsidRPr="00417578">
        <w:rPr>
          <w:rFonts w:cs="TimesNewRomanPS-BoldMT"/>
          <w:bCs/>
          <w:color w:val="008000"/>
          <w:szCs w:val="24"/>
          <w:lang w:val="fr-FR" w:eastAsia="ja-JP"/>
        </w:rPr>
        <w:tab/>
        <w:t>+6d2</w:t>
      </w:r>
    </w:p>
    <w:p w14:paraId="0432768C" w14:textId="7B40A98A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113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826646" w:rsidRPr="00417578">
        <w:rPr>
          <w:rFonts w:cs="TimesNewRomanPS-BoldMT"/>
          <w:bCs/>
          <w:szCs w:val="24"/>
          <w:lang w:val="fr-FR" w:eastAsia="ja-JP"/>
        </w:rPr>
        <w:t>Lt</w:t>
      </w:r>
      <w:r w:rsidRPr="00417578">
        <w:rPr>
          <w:rFonts w:cs="TimesNewRomanPS-BoldMT"/>
          <w:bCs/>
          <w:szCs w:val="24"/>
          <w:lang w:val="fr-FR" w:eastAsia="ja-JP"/>
        </w:rPr>
        <w:t xml:space="preserve">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2E7F06" w:rsidRPr="00417578">
        <w:rPr>
          <w:rFonts w:cs="TimesNewRomanPS-BoldMT"/>
          <w:bCs/>
          <w:szCs w:val="24"/>
          <w:lang w:val="fr-FR" w:eastAsia="ja-JP"/>
        </w:rPr>
        <w:t>Lortium</w:t>
      </w:r>
      <w:r w:rsidR="00BD2817">
        <w:rPr>
          <w:rFonts w:cs="TimesNewRomanPS-BoldMT"/>
          <w:bCs/>
          <w:szCs w:val="24"/>
          <w:lang w:val="fr-FR" w:eastAsia="ja-JP"/>
        </w:rPr>
        <w:t xml:space="preserve"> </w:t>
      </w:r>
      <w:r w:rsidRPr="00417578">
        <w:rPr>
          <w:rFonts w:cs="TimesNewRomanPS-BoldMT"/>
          <w:bCs/>
          <w:szCs w:val="24"/>
          <w:lang w:val="fr-FR" w:eastAsia="ja-JP"/>
        </w:rPr>
        <w:t xml:space="preserve">113 </w:t>
      </w:r>
      <w:r w:rsidR="00BD2817">
        <w:rPr>
          <w:rFonts w:cs="TimesNewRomanPS-BoldMT"/>
          <w:bCs/>
          <w:szCs w:val="24"/>
          <w:lang w:val="fr-FR" w:eastAsia="ja-JP"/>
        </w:rPr>
        <w:tab/>
      </w:r>
      <w:r w:rsidRPr="00417578">
        <w:rPr>
          <w:rFonts w:cs="TimesNewRomanPS-BoldMT"/>
          <w:bCs/>
          <w:szCs w:val="24"/>
          <w:lang w:val="fr-FR" w:eastAsia="ja-JP"/>
        </w:rPr>
        <w:tab/>
        <w:t>-7p-1</w:t>
      </w:r>
    </w:p>
    <w:p w14:paraId="1EFA7B2E" w14:textId="3E001187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114 </w:t>
      </w:r>
      <w:r w:rsidRPr="00417578">
        <w:rPr>
          <w:rFonts w:cs="TimesNewRomanPS-BoldMT"/>
          <w:bCs/>
          <w:szCs w:val="24"/>
          <w:lang w:val="fr-FR" w:eastAsia="ja-JP"/>
        </w:rPr>
        <w:tab/>
        <w:t xml:space="preserve">Uuq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BD2817">
        <w:rPr>
          <w:rFonts w:cs="TimesNewRomanPS-BoldMT"/>
          <w:bCs/>
          <w:szCs w:val="24"/>
          <w:lang w:val="fr-FR" w:eastAsia="ja-JP"/>
        </w:rPr>
        <w:t>Flérovium</w:t>
      </w:r>
      <w:r w:rsidRPr="00417578">
        <w:rPr>
          <w:rFonts w:cs="TimesNewRomanPS-BoldMT"/>
          <w:bCs/>
          <w:szCs w:val="24"/>
          <w:lang w:val="fr-FR" w:eastAsia="ja-JP"/>
        </w:rPr>
        <w:t xml:space="preserve">114 </w:t>
      </w:r>
      <w:r w:rsidRPr="00417578">
        <w:rPr>
          <w:rFonts w:cs="TimesNewRomanPS-BoldMT"/>
          <w:bCs/>
          <w:szCs w:val="24"/>
          <w:lang w:val="fr-FR" w:eastAsia="ja-JP"/>
        </w:rPr>
        <w:tab/>
        <w:t>-7p0</w:t>
      </w:r>
    </w:p>
    <w:p w14:paraId="0A544E89" w14:textId="0329ECC4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115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826646" w:rsidRPr="00417578">
        <w:rPr>
          <w:rFonts w:cs="TimesNewRomanPS-BoldMT"/>
          <w:bCs/>
          <w:szCs w:val="24"/>
          <w:lang w:val="fr-FR" w:eastAsia="ja-JP"/>
        </w:rPr>
        <w:t>Gi</w:t>
      </w:r>
      <w:r w:rsidRPr="00417578">
        <w:rPr>
          <w:rFonts w:cs="TimesNewRomanPS-BoldMT"/>
          <w:bCs/>
          <w:szCs w:val="24"/>
          <w:lang w:val="fr-FR" w:eastAsia="ja-JP"/>
        </w:rPr>
        <w:t xml:space="preserve">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2E7F06" w:rsidRPr="00417578">
        <w:rPr>
          <w:rFonts w:cs="TimesNewRomanPS-BoldMT"/>
          <w:bCs/>
          <w:szCs w:val="24"/>
          <w:lang w:val="fr-FR" w:eastAsia="ja-JP"/>
        </w:rPr>
        <w:t>Giguérium</w:t>
      </w:r>
      <w:r w:rsidRPr="00417578">
        <w:rPr>
          <w:rFonts w:cs="TimesNewRomanPS-BoldMT"/>
          <w:bCs/>
          <w:szCs w:val="24"/>
          <w:lang w:val="fr-FR" w:eastAsia="ja-JP"/>
        </w:rPr>
        <w:t xml:space="preserve"> 115 </w:t>
      </w:r>
      <w:r w:rsidRPr="00417578">
        <w:rPr>
          <w:rFonts w:cs="TimesNewRomanPS-BoldMT"/>
          <w:bCs/>
          <w:szCs w:val="24"/>
          <w:lang w:val="fr-FR" w:eastAsia="ja-JP"/>
        </w:rPr>
        <w:tab/>
        <w:t>-7p1</w:t>
      </w:r>
      <w:r w:rsidR="008510A9" w:rsidRPr="00417578">
        <w:rPr>
          <w:rFonts w:cs="TimesNewRomanPS-BoldMT"/>
          <w:bCs/>
          <w:szCs w:val="24"/>
          <w:lang w:val="fr-FR" w:eastAsia="ja-JP"/>
        </w:rPr>
        <w:t xml:space="preserve">  </w:t>
      </w:r>
    </w:p>
    <w:p w14:paraId="5F55816F" w14:textId="0E97F490" w:rsidR="00ED74BD" w:rsidRPr="00417578" w:rsidRDefault="00CE2E89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>
        <w:rPr>
          <w:rFonts w:cs="TimesNewRomanPS-BoldMT"/>
          <w:bCs/>
          <w:szCs w:val="24"/>
          <w:lang w:val="fr-FR" w:eastAsia="ja-JP"/>
        </w:rPr>
        <w:t xml:space="preserve">116 </w:t>
      </w:r>
      <w:r>
        <w:rPr>
          <w:rFonts w:cs="TimesNewRomanPS-BoldMT"/>
          <w:bCs/>
          <w:szCs w:val="24"/>
          <w:lang w:val="fr-FR" w:eastAsia="ja-JP"/>
        </w:rPr>
        <w:tab/>
        <w:t xml:space="preserve">Uuh </w:t>
      </w:r>
      <w:r>
        <w:rPr>
          <w:rFonts w:cs="TimesNewRomanPS-BoldMT"/>
          <w:bCs/>
          <w:szCs w:val="24"/>
          <w:lang w:val="fr-FR" w:eastAsia="ja-JP"/>
        </w:rPr>
        <w:tab/>
      </w:r>
      <w:r w:rsidR="00BD2817">
        <w:rPr>
          <w:rFonts w:cs="TimesNewRomanPS-BoldMT"/>
          <w:bCs/>
          <w:szCs w:val="24"/>
          <w:lang w:val="fr-FR" w:eastAsia="ja-JP"/>
        </w:rPr>
        <w:t xml:space="preserve">Livermorium </w:t>
      </w:r>
      <w:r w:rsidR="00ED74BD" w:rsidRPr="00417578">
        <w:rPr>
          <w:rFonts w:cs="TimesNewRomanPS-BoldMT"/>
          <w:bCs/>
          <w:szCs w:val="24"/>
          <w:lang w:val="fr-FR" w:eastAsia="ja-JP"/>
        </w:rPr>
        <w:t xml:space="preserve">116 </w:t>
      </w:r>
      <w:r w:rsidR="00ED74BD" w:rsidRPr="00417578">
        <w:rPr>
          <w:rFonts w:cs="TimesNewRomanPS-BoldMT"/>
          <w:bCs/>
          <w:szCs w:val="24"/>
          <w:lang w:val="fr-FR" w:eastAsia="ja-JP"/>
        </w:rPr>
        <w:tab/>
        <w:t>+7p-l</w:t>
      </w:r>
    </w:p>
    <w:p w14:paraId="6E536AD8" w14:textId="3CDFA843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117 </w:t>
      </w:r>
      <w:r w:rsidRPr="00417578">
        <w:rPr>
          <w:rFonts w:cs="TimesNewRomanPS-BoldMT"/>
          <w:bCs/>
          <w:szCs w:val="24"/>
          <w:lang w:val="fr-FR" w:eastAsia="ja-JP"/>
        </w:rPr>
        <w:tab/>
      </w:r>
      <w:r w:rsidR="00826646" w:rsidRPr="00417578">
        <w:rPr>
          <w:rFonts w:cs="TimesNewRomanPS-BoldMT"/>
          <w:bCs/>
          <w:szCs w:val="24"/>
          <w:lang w:val="fr-FR" w:eastAsia="ja-JP"/>
        </w:rPr>
        <w:t>Du</w:t>
      </w:r>
      <w:r w:rsidRPr="00417578">
        <w:rPr>
          <w:rFonts w:cs="TimesNewRomanPS-BoldMT"/>
          <w:bCs/>
          <w:szCs w:val="24"/>
          <w:lang w:val="fr-FR" w:eastAsia="ja-JP"/>
        </w:rPr>
        <w:t xml:space="preserve"> </w:t>
      </w:r>
      <w:r w:rsidRPr="00417578">
        <w:rPr>
          <w:rFonts w:cs="TimesNewRomanPS-BoldMT"/>
          <w:bCs/>
          <w:szCs w:val="24"/>
          <w:lang w:val="fr-FR" w:eastAsia="ja-JP"/>
        </w:rPr>
        <w:tab/>
        <w:t xml:space="preserve">Dufourium 117 </w:t>
      </w:r>
      <w:r w:rsidRPr="00417578">
        <w:rPr>
          <w:rFonts w:cs="TimesNewRomanPS-BoldMT"/>
          <w:bCs/>
          <w:szCs w:val="24"/>
          <w:lang w:val="fr-FR" w:eastAsia="ja-JP"/>
        </w:rPr>
        <w:tab/>
        <w:t>+7p0</w:t>
      </w:r>
    </w:p>
    <w:p w14:paraId="1136D369" w14:textId="0531E7D0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 xml:space="preserve">118 </w:t>
      </w:r>
      <w:r w:rsidRPr="00417578">
        <w:rPr>
          <w:rFonts w:cs="TimesNewRomanPS-BoldMT"/>
          <w:bCs/>
          <w:szCs w:val="24"/>
          <w:lang w:val="fr-FR" w:eastAsia="ja-JP"/>
        </w:rPr>
        <w:tab/>
        <w:t xml:space="preserve">Qb </w:t>
      </w:r>
      <w:r w:rsidRPr="00417578">
        <w:rPr>
          <w:rFonts w:cs="TimesNewRomanPS-BoldMT"/>
          <w:bCs/>
          <w:szCs w:val="24"/>
          <w:lang w:val="fr-FR" w:eastAsia="ja-JP"/>
        </w:rPr>
        <w:tab/>
        <w:t xml:space="preserve">Québécium </w:t>
      </w:r>
      <w:r w:rsidRPr="00417578">
        <w:rPr>
          <w:rFonts w:cs="TimesNewRomanPS-BoldMT"/>
          <w:bCs/>
          <w:szCs w:val="24"/>
          <w:lang w:val="fr-FR" w:eastAsia="ja-JP"/>
        </w:rPr>
        <w:tab/>
        <w:t xml:space="preserve">118 </w:t>
      </w:r>
      <w:r w:rsidRPr="00417578">
        <w:rPr>
          <w:rFonts w:cs="TimesNewRomanPS-BoldMT"/>
          <w:bCs/>
          <w:szCs w:val="24"/>
          <w:lang w:val="fr-FR" w:eastAsia="ja-JP"/>
        </w:rPr>
        <w:tab/>
        <w:t>+7pl</w:t>
      </w:r>
    </w:p>
    <w:p w14:paraId="7F592F31" w14:textId="2A0056E5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119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  <w:t xml:space="preserve">Uue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  <w:t xml:space="preserve">Barthélémium119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="00F84EDD" w:rsidRPr="00417578">
        <w:rPr>
          <w:rFonts w:cs="TimesNewRomanPS-BoldMT"/>
          <w:bCs/>
          <w:color w:val="FF0000"/>
          <w:szCs w:val="24"/>
          <w:lang w:val="fr-FR" w:eastAsia="ja-JP"/>
        </w:rPr>
        <w:t>-8s0</w:t>
      </w:r>
      <w:r w:rsidR="00F84EDD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="00F84EDD" w:rsidRPr="00417578">
        <w:rPr>
          <w:rFonts w:cs="TimesNewRomanPS-BoldMT"/>
          <w:bCs/>
          <w:color w:val="FF0000"/>
          <w:szCs w:val="24"/>
          <w:lang w:val="fr-FR" w:eastAsia="ja-JP"/>
        </w:rPr>
        <w:tab/>
      </w:r>
      <w:r w:rsidR="008510A9" w:rsidRPr="00417578">
        <w:rPr>
          <w:rFonts w:cs="TimesNewRomanPS-BoldMT"/>
          <w:bCs/>
          <w:color w:val="FF0000"/>
          <w:szCs w:val="24"/>
          <w:lang w:val="fr-FR" w:eastAsia="ja-JP"/>
        </w:rPr>
        <w:t>8</w:t>
      </w:r>
      <w:r w:rsidR="002E7F06" w:rsidRPr="00417578">
        <w:rPr>
          <w:rFonts w:cs="TimesNewRomanPS-BoldMT"/>
          <w:bCs/>
          <w:color w:val="FF0000"/>
          <w:szCs w:val="24"/>
          <w:lang w:val="fr-FR" w:eastAsia="ja-JP"/>
        </w:rPr>
        <w:t>s</w:t>
      </w:r>
    </w:p>
    <w:p w14:paraId="1B747904" w14:textId="1881A4A1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FF0000"/>
          <w:szCs w:val="24"/>
          <w:lang w:val="fr-FR" w:eastAsia="ja-JP"/>
        </w:rPr>
      </w:pPr>
      <w:r w:rsidRPr="00417578">
        <w:rPr>
          <w:rFonts w:cs="TimesNewRomanPS-BoldMT"/>
          <w:bCs/>
          <w:color w:val="FF0000"/>
          <w:szCs w:val="24"/>
          <w:lang w:val="fr-FR" w:eastAsia="ja-JP"/>
        </w:rPr>
        <w:t xml:space="preserve">120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  <w:t xml:space="preserve">Ubn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  <w:t xml:space="preserve">Janetium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  <w:t xml:space="preserve">120 </w:t>
      </w:r>
      <w:r w:rsidRPr="00417578">
        <w:rPr>
          <w:rFonts w:cs="TimesNewRomanPS-BoldMT"/>
          <w:bCs/>
          <w:color w:val="FF0000"/>
          <w:szCs w:val="24"/>
          <w:lang w:val="fr-FR" w:eastAsia="ja-JP"/>
        </w:rPr>
        <w:tab/>
        <w:t>+8s0</w:t>
      </w:r>
    </w:p>
    <w:p w14:paraId="5350CCDF" w14:textId="77777777" w:rsidR="00ED74BD" w:rsidRPr="00492034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/>
          <w:bCs/>
          <w:sz w:val="28"/>
          <w:szCs w:val="28"/>
          <w:lang w:val="fr-FR" w:eastAsia="ja-JP"/>
        </w:rPr>
      </w:pPr>
    </w:p>
    <w:p w14:paraId="3F7066F4" w14:textId="29D31627" w:rsidR="00ED74BD" w:rsidRPr="00492034" w:rsidRDefault="00492034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/>
          <w:bCs/>
          <w:sz w:val="28"/>
          <w:szCs w:val="28"/>
          <w:lang w:val="fr-FR" w:eastAsia="ja-JP"/>
        </w:rPr>
      </w:pPr>
      <w:r w:rsidRPr="00492034">
        <w:rPr>
          <w:rFonts w:cs="TimesNewRomanPS-BoldMT"/>
          <w:b/>
          <w:bCs/>
          <w:sz w:val="28"/>
          <w:szCs w:val="28"/>
          <w:lang w:val="fr-FR" w:eastAsia="ja-JP"/>
        </w:rPr>
        <w:t>Les</w:t>
      </w:r>
      <w:r w:rsidR="00ED74BD" w:rsidRPr="00492034">
        <w:rPr>
          <w:rFonts w:cs="TimesNewRomanPS-BoldMT"/>
          <w:b/>
          <w:bCs/>
          <w:sz w:val="28"/>
          <w:szCs w:val="28"/>
          <w:lang w:val="fr-FR" w:eastAsia="ja-JP"/>
        </w:rPr>
        <w:t xml:space="preserve"> 19 éléments </w:t>
      </w:r>
      <w:r>
        <w:rPr>
          <w:rFonts w:cs="TimesNewRomanPS-BoldMT"/>
          <w:b/>
          <w:bCs/>
          <w:sz w:val="28"/>
          <w:szCs w:val="28"/>
          <w:lang w:val="fr-FR" w:eastAsia="ja-JP"/>
        </w:rPr>
        <w:t>irréguliers</w:t>
      </w:r>
      <w:r w:rsidR="005A60BA">
        <w:rPr>
          <w:rFonts w:cs="TimesNewRomanPS-BoldMT"/>
          <w:b/>
          <w:bCs/>
          <w:sz w:val="28"/>
          <w:szCs w:val="28"/>
          <w:lang w:val="fr-FR" w:eastAsia="ja-JP"/>
        </w:rPr>
        <w:t>*</w:t>
      </w:r>
      <w:r w:rsidRPr="00492034">
        <w:rPr>
          <w:rFonts w:cs="TimesNewRomanPS-BoldMT"/>
          <w:b/>
          <w:bCs/>
          <w:sz w:val="28"/>
          <w:szCs w:val="28"/>
          <w:lang w:val="fr-FR" w:eastAsia="ja-JP"/>
        </w:rPr>
        <w:t>.</w:t>
      </w:r>
    </w:p>
    <w:p w14:paraId="562A8451" w14:textId="7094E22F" w:rsidR="00ED74BD" w:rsidRPr="00417578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szCs w:val="24"/>
          <w:lang w:val="fr-FR" w:eastAsia="ja-JP"/>
        </w:rPr>
      </w:pPr>
      <w:r w:rsidRPr="00417578">
        <w:rPr>
          <w:rFonts w:cs="TimesNewRomanPS-BoldMT"/>
          <w:bCs/>
          <w:szCs w:val="24"/>
          <w:lang w:val="fr-FR" w:eastAsia="ja-JP"/>
        </w:rPr>
        <w:t>On donne z, zt et les lacunes</w:t>
      </w:r>
    </w:p>
    <w:p w14:paraId="382303EC" w14:textId="1AB60A4E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Cr 24,25, (non 20)</w:t>
      </w:r>
    </w:p>
    <w:p w14:paraId="325A4F2D" w14:textId="54B620A3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Cu 29,30, (non 20)</w:t>
      </w:r>
    </w:p>
    <w:p w14:paraId="4D9C2E0A" w14:textId="57B1C20B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Nb 41,42, (non 38)</w:t>
      </w:r>
    </w:p>
    <w:p w14:paraId="7B9F146A" w14:textId="311DA84B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Mo 42,43, (non 38)</w:t>
      </w:r>
    </w:p>
    <w:p w14:paraId="284FFD4C" w14:textId="77777777" w:rsidR="003E6181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Ru 44,45, (non 38)</w:t>
      </w:r>
    </w:p>
    <w:p w14:paraId="2A9254AA" w14:textId="1FB527F3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Rh 45,46, (non 38)</w:t>
      </w:r>
    </w:p>
    <w:p w14:paraId="4AC6BE58" w14:textId="650BDD58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Pd 46,48, (non 37,38)</w:t>
      </w:r>
    </w:p>
    <w:p w14:paraId="458125D6" w14:textId="03CA58DE" w:rsidR="00ED74BD" w:rsidRPr="00B97357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B97357">
        <w:rPr>
          <w:rFonts w:cs="TimesNewRomanPS-BoldMT"/>
          <w:bCs/>
          <w:color w:val="008000"/>
          <w:szCs w:val="24"/>
          <w:lang w:val="fr-FR" w:eastAsia="ja-JP"/>
        </w:rPr>
        <w:t>Ag 47,48, (non 38)</w:t>
      </w:r>
    </w:p>
    <w:p w14:paraId="069563DA" w14:textId="04BFE9FC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La 57,71, (non 57 à 70)</w:t>
      </w:r>
    </w:p>
    <w:p w14:paraId="2C246542" w14:textId="518017E7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Ce 58,71, (non 58 à 70)</w:t>
      </w:r>
    </w:p>
    <w:p w14:paraId="0B4D5E43" w14:textId="3A21CAF7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Gd 64,71, (non 64 à 70)</w:t>
      </w:r>
    </w:p>
    <w:p w14:paraId="3225D62E" w14:textId="3D743B99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9C0829">
        <w:rPr>
          <w:rFonts w:cs="TimesNewRomanPS-BoldMT"/>
          <w:bCs/>
          <w:color w:val="008000"/>
          <w:szCs w:val="24"/>
          <w:lang w:val="fr-FR" w:eastAsia="ja-JP"/>
        </w:rPr>
        <w:t>Pt 78,79, (non 56)</w:t>
      </w:r>
    </w:p>
    <w:p w14:paraId="70967222" w14:textId="2F1F3C91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8000"/>
          <w:szCs w:val="24"/>
          <w:lang w:val="fr-FR" w:eastAsia="ja-JP"/>
        </w:rPr>
      </w:pPr>
      <w:r w:rsidRPr="009C0829">
        <w:rPr>
          <w:rFonts w:cs="TimesNewRomanPS-BoldMT"/>
          <w:bCs/>
          <w:color w:val="008000"/>
          <w:szCs w:val="24"/>
          <w:lang w:val="fr-FR" w:eastAsia="ja-JP"/>
        </w:rPr>
        <w:t>Au 79,80, (non 56)</w:t>
      </w:r>
    </w:p>
    <w:p w14:paraId="56A570DF" w14:textId="5C63544D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Ac 89,103, (non 89 à 102)</w:t>
      </w:r>
    </w:p>
    <w:p w14:paraId="23E7F1DB" w14:textId="69A5EEB4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Th 90,104, (non 89 à 103)</w:t>
      </w:r>
    </w:p>
    <w:p w14:paraId="1436260B" w14:textId="17FE65D5" w:rsidR="00ED74BD" w:rsidRPr="009C0829" w:rsidRDefault="00B97357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>
        <w:rPr>
          <w:rFonts w:cs="TimesNewRomanPS-BoldMT"/>
          <w:bCs/>
          <w:color w:val="0000FF"/>
          <w:szCs w:val="24"/>
          <w:lang w:val="fr-FR" w:eastAsia="ja-JP"/>
        </w:rPr>
        <w:t xml:space="preserve">Pa91,103, (non 91 à </w:t>
      </w:r>
      <w:r w:rsidR="00ED74BD" w:rsidRPr="009C0829">
        <w:rPr>
          <w:rFonts w:cs="TimesNewRomanPS-BoldMT"/>
          <w:bCs/>
          <w:color w:val="0000FF"/>
          <w:szCs w:val="24"/>
          <w:lang w:val="fr-FR" w:eastAsia="ja-JP"/>
        </w:rPr>
        <w:t>102)</w:t>
      </w:r>
    </w:p>
    <w:p w14:paraId="7C5E3268" w14:textId="03621552" w:rsidR="00ED74BD" w:rsidRPr="009C0829" w:rsidRDefault="003E6181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color w:val="0000FF"/>
          <w:szCs w:val="24"/>
          <w:lang w:val="fr-FR" w:eastAsia="ja-JP"/>
        </w:rPr>
        <w:t xml:space="preserve">U </w:t>
      </w:r>
      <w:r w:rsidR="00ED74BD" w:rsidRPr="009C0829">
        <w:rPr>
          <w:rFonts w:cs="TimesNewRomanPS-BoldMT"/>
          <w:bCs/>
          <w:color w:val="0000FF"/>
          <w:szCs w:val="24"/>
          <w:lang w:val="fr-FR" w:eastAsia="ja-JP"/>
        </w:rPr>
        <w:t>92,103, (non 92 à 102)</w:t>
      </w:r>
    </w:p>
    <w:p w14:paraId="44C0CBBF" w14:textId="64D8A575" w:rsidR="00ED74BD" w:rsidRPr="009C0829" w:rsidRDefault="00ED74BD" w:rsidP="00ED74BD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Np 93,103, (non 93 à 102)</w:t>
      </w:r>
    </w:p>
    <w:p w14:paraId="57CE01AC" w14:textId="7AB507DE" w:rsidR="00BF4361" w:rsidRPr="00BD2817" w:rsidRDefault="003E6181" w:rsidP="00BD2817">
      <w:pPr>
        <w:widowControl w:val="0"/>
        <w:autoSpaceDE w:val="0"/>
        <w:autoSpaceDN w:val="0"/>
        <w:adjustRightInd w:val="0"/>
        <w:spacing w:beforeAutospacing="0" w:afterAutospacing="0"/>
        <w:rPr>
          <w:rFonts w:cs="TimesNewRomanPS-BoldMT"/>
          <w:bCs/>
          <w:color w:val="0000FF"/>
          <w:szCs w:val="24"/>
          <w:lang w:val="fr-FR" w:eastAsia="ja-JP"/>
        </w:rPr>
      </w:pPr>
      <w:r w:rsidRPr="009C0829">
        <w:rPr>
          <w:rFonts w:cs="TimesNewRomanPS-BoldMT"/>
          <w:bCs/>
          <w:color w:val="0000FF"/>
          <w:szCs w:val="24"/>
          <w:lang w:val="fr-FR" w:eastAsia="ja-JP"/>
        </w:rPr>
        <w:t>Cm 96</w:t>
      </w:r>
      <w:r w:rsidR="00ED74BD" w:rsidRPr="009C0829">
        <w:rPr>
          <w:rFonts w:cs="TimesNewRomanPS-BoldMT"/>
          <w:bCs/>
          <w:color w:val="0000FF"/>
          <w:szCs w:val="24"/>
          <w:lang w:val="fr-FR" w:eastAsia="ja-JP"/>
        </w:rPr>
        <w:t xml:space="preserve"> 103, (non 96 à 102)</w:t>
      </w:r>
    </w:p>
    <w:sectPr w:rsidR="00BF4361" w:rsidRPr="00BD2817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ont863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Palatin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AE"/>
    <w:rsid w:val="00016B33"/>
    <w:rsid w:val="00024B0D"/>
    <w:rsid w:val="00057BAE"/>
    <w:rsid w:val="000E3DCE"/>
    <w:rsid w:val="001763FD"/>
    <w:rsid w:val="00196235"/>
    <w:rsid w:val="002164BC"/>
    <w:rsid w:val="002363AA"/>
    <w:rsid w:val="002E4639"/>
    <w:rsid w:val="002E7F06"/>
    <w:rsid w:val="002F2DA4"/>
    <w:rsid w:val="00350818"/>
    <w:rsid w:val="003E6181"/>
    <w:rsid w:val="003F7BB3"/>
    <w:rsid w:val="004072D6"/>
    <w:rsid w:val="00417578"/>
    <w:rsid w:val="00437447"/>
    <w:rsid w:val="00445204"/>
    <w:rsid w:val="00454817"/>
    <w:rsid w:val="00492034"/>
    <w:rsid w:val="004E329E"/>
    <w:rsid w:val="0050002B"/>
    <w:rsid w:val="005A60BA"/>
    <w:rsid w:val="00652CEE"/>
    <w:rsid w:val="006E60AA"/>
    <w:rsid w:val="00704C52"/>
    <w:rsid w:val="00796201"/>
    <w:rsid w:val="007C13AD"/>
    <w:rsid w:val="00826646"/>
    <w:rsid w:val="008510A9"/>
    <w:rsid w:val="008C6281"/>
    <w:rsid w:val="009259EA"/>
    <w:rsid w:val="009A09D7"/>
    <w:rsid w:val="009C0829"/>
    <w:rsid w:val="009D1A20"/>
    <w:rsid w:val="00A60428"/>
    <w:rsid w:val="00AC03AC"/>
    <w:rsid w:val="00AF20F9"/>
    <w:rsid w:val="00B97357"/>
    <w:rsid w:val="00BD2817"/>
    <w:rsid w:val="00BE5B74"/>
    <w:rsid w:val="00BF4361"/>
    <w:rsid w:val="00C41BA1"/>
    <w:rsid w:val="00C96F9A"/>
    <w:rsid w:val="00CE2E89"/>
    <w:rsid w:val="00D51EAE"/>
    <w:rsid w:val="00DA6A44"/>
    <w:rsid w:val="00E32AF0"/>
    <w:rsid w:val="00E35C6B"/>
    <w:rsid w:val="00ED74BD"/>
    <w:rsid w:val="00F84EDD"/>
    <w:rsid w:val="00FA0BA7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8DB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uiPriority w:val="1"/>
    <w:qFormat/>
    <w:rsid w:val="00DA6A44"/>
    <w:pPr>
      <w:spacing w:before="100" w:after="100"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2">
    <w:name w:val="heading 2"/>
    <w:aliases w:val="Surtitre"/>
    <w:basedOn w:val="Normal"/>
    <w:next w:val="Normal"/>
    <w:link w:val="Titre2Car"/>
    <w:uiPriority w:val="9"/>
    <w:semiHidden/>
    <w:unhideWhenUsed/>
    <w:qFormat/>
    <w:rsid w:val="00024B0D"/>
    <w:pPr>
      <w:widowControl w:val="0"/>
      <w:autoSpaceDE w:val="0"/>
      <w:autoSpaceDN w:val="0"/>
      <w:adjustRightInd w:val="0"/>
      <w:spacing w:beforeAutospacing="0" w:afterAutospacing="0"/>
      <w:jc w:val="center"/>
      <w:outlineLvl w:val="1"/>
    </w:pPr>
    <w:rPr>
      <w:rFonts w:cs="Palatino"/>
      <w:b/>
      <w:bCs/>
      <w:color w:val="0000FF"/>
      <w:sz w:val="36"/>
      <w:szCs w:val="36"/>
      <w:lang w:eastAsia="ja-JP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uiPriority w:val="1"/>
    <w:qFormat/>
    <w:rsid w:val="00DA6A44"/>
    <w:pPr>
      <w:spacing w:before="100" w:after="100"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024B0D"/>
    <w:rPr>
      <w:rFonts w:ascii="Palatino" w:hAnsi="Palatino" w:cs="Palatino"/>
      <w:b/>
      <w:bCs/>
      <w:color w:val="0000FF"/>
      <w:sz w:val="36"/>
      <w:szCs w:val="36"/>
      <w:lang w:val="fr-FR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631</Words>
  <Characters>3474</Characters>
  <Application>Microsoft Macintosh Word</Application>
  <DocSecurity>0</DocSecurity>
  <Lines>28</Lines>
  <Paragraphs>8</Paragraphs>
  <ScaleCrop>false</ScaleCrop>
  <Company>Québécium International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32</cp:revision>
  <cp:lastPrinted>2014-12-01T18:03:00Z</cp:lastPrinted>
  <dcterms:created xsi:type="dcterms:W3CDTF">2014-11-28T01:53:00Z</dcterms:created>
  <dcterms:modified xsi:type="dcterms:W3CDTF">2014-12-02T00:03:00Z</dcterms:modified>
</cp:coreProperties>
</file>