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C19563" w14:textId="5C706D20" w:rsidR="003E7903" w:rsidRDefault="00CC2AC7" w:rsidP="00EC196D">
      <w:pPr>
        <w:rPr>
          <w:rFonts w:cs="Palatino"/>
          <w:sz w:val="32"/>
          <w:szCs w:val="32"/>
          <w:lang w:val="fr-FR"/>
        </w:rPr>
      </w:pPr>
      <w:hyperlink r:id="rId7" w:history="1">
        <w:r w:rsidR="003E7903">
          <w:rPr>
            <w:rFonts w:cs="Palatino"/>
            <w:color w:val="6B006D"/>
            <w:sz w:val="26"/>
            <w:szCs w:val="26"/>
            <w:lang w:val="fr-FR"/>
          </w:rPr>
          <w:t xml:space="preserve">lisulf.html </w:t>
        </w:r>
      </w:hyperlink>
      <w:r w:rsidR="003E7903">
        <w:rPr>
          <w:rFonts w:cs="Palatino"/>
          <w:sz w:val="26"/>
          <w:szCs w:val="26"/>
          <w:lang w:val="fr-FR"/>
        </w:rPr>
        <w:t> SF</w:t>
      </w:r>
      <w:r w:rsidR="00F93B75">
        <w:rPr>
          <w:rFonts w:cs="Palatino"/>
          <w:sz w:val="26"/>
          <w:szCs w:val="26"/>
          <w:lang w:val="fr-FR"/>
        </w:rPr>
        <w:t>03</w:t>
      </w:r>
      <w:r w:rsidR="00076A97">
        <w:rPr>
          <w:rFonts w:cs="Palatino"/>
          <w:sz w:val="26"/>
          <w:szCs w:val="26"/>
          <w:lang w:val="fr-FR"/>
        </w:rPr>
        <w:t>7</w:t>
      </w:r>
    </w:p>
    <w:p w14:paraId="278CA7D2" w14:textId="79704E1F" w:rsidR="003E7903" w:rsidRDefault="003E7903" w:rsidP="003E7903">
      <w:pPr>
        <w:widowControl w:val="0"/>
        <w:autoSpaceDE w:val="0"/>
        <w:autoSpaceDN w:val="0"/>
        <w:adjustRightInd w:val="0"/>
        <w:jc w:val="both"/>
        <w:rPr>
          <w:rFonts w:cs="Palatino"/>
          <w:sz w:val="32"/>
          <w:szCs w:val="32"/>
          <w:lang w:val="fr-FR"/>
        </w:rPr>
      </w:pPr>
      <w:r>
        <w:rPr>
          <w:rFonts w:cs="Palatino"/>
          <w:sz w:val="26"/>
          <w:szCs w:val="26"/>
          <w:lang w:val="fr-FR"/>
        </w:rPr>
        <w:t>précédent</w:t>
      </w:r>
      <w:hyperlink r:id="rId8" w:history="1">
        <w:r>
          <w:rPr>
            <w:rFonts w:cs="Palatino"/>
            <w:color w:val="6B006D"/>
            <w:sz w:val="26"/>
            <w:szCs w:val="26"/>
            <w:lang w:val="fr-FR"/>
          </w:rPr>
          <w:t xml:space="preserve"> </w:t>
        </w:r>
      </w:hyperlink>
      <w:hyperlink r:id="rId9" w:history="1">
        <w:r>
          <w:rPr>
            <w:rFonts w:cs="Palatino"/>
            <w:color w:val="6B006D"/>
            <w:sz w:val="26"/>
            <w:szCs w:val="26"/>
            <w:u w:val="single" w:color="6B006D"/>
            <w:lang w:val="fr-FR"/>
          </w:rPr>
          <w:t>SF0</w:t>
        </w:r>
        <w:r w:rsidR="00F93B75">
          <w:rPr>
            <w:rFonts w:cs="Palatino"/>
            <w:color w:val="6B006D"/>
            <w:sz w:val="26"/>
            <w:szCs w:val="26"/>
            <w:u w:val="single" w:color="6B006D"/>
            <w:lang w:val="fr-FR"/>
          </w:rPr>
          <w:t>3</w:t>
        </w:r>
        <w:r w:rsidR="00076A97">
          <w:rPr>
            <w:rFonts w:cs="Palatino"/>
            <w:color w:val="6B006D"/>
            <w:sz w:val="26"/>
            <w:szCs w:val="26"/>
            <w:u w:val="single" w:color="6B006D"/>
            <w:lang w:val="fr-FR"/>
          </w:rPr>
          <w:t>6</w:t>
        </w:r>
      </w:hyperlink>
    </w:p>
    <w:p w14:paraId="5A0EE73F" w14:textId="0075FC43" w:rsidR="003E7903" w:rsidRPr="00B51006" w:rsidRDefault="003E7903" w:rsidP="003E7903">
      <w:pPr>
        <w:widowControl w:val="0"/>
        <w:autoSpaceDE w:val="0"/>
        <w:autoSpaceDN w:val="0"/>
        <w:adjustRightInd w:val="0"/>
        <w:jc w:val="both"/>
        <w:rPr>
          <w:rFonts w:cs="Palatino"/>
          <w:color w:val="0000FF"/>
          <w:sz w:val="26"/>
          <w:szCs w:val="26"/>
          <w:lang w:val="fr-FR"/>
        </w:rPr>
      </w:pPr>
      <w:r>
        <w:rPr>
          <w:rFonts w:cs="Palatino"/>
          <w:color w:val="0000FF"/>
          <w:sz w:val="26"/>
          <w:szCs w:val="26"/>
          <w:lang w:val="fr-FR"/>
        </w:rPr>
        <w:t>suivant ser</w:t>
      </w:r>
      <w:r w:rsidR="009E4982">
        <w:rPr>
          <w:rFonts w:cs="Palatino"/>
          <w:color w:val="0000FF"/>
          <w:sz w:val="26"/>
          <w:szCs w:val="26"/>
          <w:lang w:val="fr-FR"/>
        </w:rPr>
        <w:t>a</w:t>
      </w:r>
      <w:r w:rsidR="00B51006">
        <w:rPr>
          <w:rFonts w:cs="Palatino"/>
          <w:color w:val="0000FF"/>
          <w:sz w:val="26"/>
          <w:szCs w:val="26"/>
          <w:lang w:val="fr-FR"/>
        </w:rPr>
        <w:t xml:space="preserve"> SF03</w:t>
      </w:r>
      <w:r w:rsidR="00076A97">
        <w:rPr>
          <w:rFonts w:cs="Palatino"/>
          <w:color w:val="0000FF"/>
          <w:sz w:val="26"/>
          <w:szCs w:val="26"/>
          <w:lang w:val="fr-FR"/>
        </w:rPr>
        <w:t>8</w:t>
      </w:r>
      <w:r w:rsidR="009E4982">
        <w:rPr>
          <w:rFonts w:cs="Palatino"/>
          <w:color w:val="0000FF"/>
          <w:sz w:val="26"/>
          <w:szCs w:val="26"/>
          <w:lang w:val="fr-FR"/>
        </w:rPr>
        <w:t xml:space="preserve"> </w:t>
      </w:r>
      <w:hyperlink r:id="rId10" w:history="1">
        <w:r w:rsidR="009E4982">
          <w:rPr>
            <w:rFonts w:cs="Palatino"/>
            <w:color w:val="6B006D"/>
            <w:sz w:val="26"/>
            <w:szCs w:val="26"/>
            <w:lang w:val="fr-FR"/>
          </w:rPr>
          <w:t xml:space="preserve"> </w:t>
        </w:r>
      </w:hyperlink>
    </w:p>
    <w:p w14:paraId="08CA526D" w14:textId="77777777" w:rsidR="003E7903" w:rsidRDefault="003E7903" w:rsidP="003E7903">
      <w:pPr>
        <w:widowControl w:val="0"/>
        <w:autoSpaceDE w:val="0"/>
        <w:autoSpaceDN w:val="0"/>
        <w:adjustRightInd w:val="0"/>
        <w:jc w:val="center"/>
        <w:rPr>
          <w:rFonts w:cs="Palatino"/>
          <w:sz w:val="32"/>
          <w:szCs w:val="32"/>
          <w:lang w:val="fr-FR"/>
        </w:rPr>
      </w:pPr>
      <w:r>
        <w:rPr>
          <w:rFonts w:cs="Palatino"/>
          <w:b/>
          <w:bCs/>
          <w:color w:val="0000FF"/>
          <w:sz w:val="96"/>
          <w:szCs w:val="96"/>
          <w:lang w:val="fr-FR"/>
        </w:rPr>
        <w:t>Science et Francophonie</w:t>
      </w:r>
    </w:p>
    <w:p w14:paraId="54C8E0B6" w14:textId="7DBC6701" w:rsidR="003E7903" w:rsidRPr="003E7903" w:rsidRDefault="00CC2AC7" w:rsidP="003E7903">
      <w:pPr>
        <w:pStyle w:val="Titre1"/>
      </w:pPr>
      <w:r>
        <w:t>AOÛT</w:t>
      </w:r>
      <w:r w:rsidR="003E7903" w:rsidRPr="003E7903">
        <w:t xml:space="preserve"> 201</w:t>
      </w:r>
      <w:r w:rsidR="00D52FC0">
        <w:t>3</w:t>
      </w:r>
      <w:r w:rsidR="003E7903" w:rsidRPr="003E7903">
        <w:t xml:space="preserve"> No 0</w:t>
      </w:r>
      <w:r w:rsidR="005673C4">
        <w:t>3</w:t>
      </w:r>
      <w:r w:rsidR="00076A97">
        <w:t>7</w:t>
      </w:r>
    </w:p>
    <w:p w14:paraId="39617A0A" w14:textId="563AC666" w:rsidR="003E7903" w:rsidRDefault="003E7903" w:rsidP="003E7903">
      <w:pPr>
        <w:widowControl w:val="0"/>
        <w:autoSpaceDE w:val="0"/>
        <w:autoSpaceDN w:val="0"/>
        <w:adjustRightInd w:val="0"/>
        <w:jc w:val="center"/>
        <w:rPr>
          <w:rFonts w:cs="Palatino"/>
          <w:sz w:val="32"/>
          <w:szCs w:val="32"/>
          <w:lang w:val="fr-FR"/>
        </w:rPr>
      </w:pPr>
      <w:r>
        <w:rPr>
          <w:rFonts w:cs="Palatino"/>
          <w:b/>
          <w:bCs/>
          <w:color w:val="0000FF"/>
          <w:sz w:val="32"/>
          <w:szCs w:val="32"/>
          <w:lang w:val="fr-FR"/>
        </w:rPr>
        <w:t xml:space="preserve">Paraissant le </w:t>
      </w:r>
      <w:r w:rsidR="00076A97">
        <w:rPr>
          <w:rFonts w:cs="Palatino"/>
          <w:b/>
          <w:bCs/>
          <w:color w:val="0000FF"/>
          <w:sz w:val="32"/>
          <w:szCs w:val="32"/>
          <w:lang w:val="fr-FR"/>
        </w:rPr>
        <w:t>31</w:t>
      </w:r>
      <w:r w:rsidR="005673C4">
        <w:rPr>
          <w:rFonts w:cs="Palatino"/>
          <w:b/>
          <w:bCs/>
          <w:color w:val="0000FF"/>
          <w:sz w:val="32"/>
          <w:szCs w:val="32"/>
          <w:lang w:val="fr-FR"/>
        </w:rPr>
        <w:t xml:space="preserve"> </w:t>
      </w:r>
      <w:r w:rsidR="00076A97">
        <w:rPr>
          <w:rFonts w:cs="Palatino"/>
          <w:b/>
          <w:bCs/>
          <w:color w:val="0000FF"/>
          <w:sz w:val="32"/>
          <w:szCs w:val="32"/>
          <w:lang w:val="fr-FR"/>
        </w:rPr>
        <w:t>aoû</w:t>
      </w:r>
      <w:r w:rsidR="005673C4">
        <w:rPr>
          <w:rFonts w:cs="Palatino"/>
          <w:b/>
          <w:bCs/>
          <w:color w:val="0000FF"/>
          <w:sz w:val="32"/>
          <w:szCs w:val="32"/>
          <w:lang w:val="fr-FR"/>
        </w:rPr>
        <w:t>t</w:t>
      </w:r>
      <w:r w:rsidR="00841DFB">
        <w:rPr>
          <w:rFonts w:cs="Palatino"/>
          <w:b/>
          <w:bCs/>
          <w:color w:val="0000FF"/>
          <w:sz w:val="32"/>
          <w:szCs w:val="32"/>
          <w:lang w:val="fr-FR"/>
        </w:rPr>
        <w:t xml:space="preserve"> 2014</w:t>
      </w:r>
    </w:p>
    <w:p w14:paraId="6B9395E4" w14:textId="49BC28C3" w:rsidR="000B5F71" w:rsidRDefault="003E7903" w:rsidP="000B5F71">
      <w:pPr>
        <w:widowControl w:val="0"/>
        <w:autoSpaceDE w:val="0"/>
        <w:autoSpaceDN w:val="0"/>
        <w:adjustRightInd w:val="0"/>
        <w:jc w:val="center"/>
        <w:rPr>
          <w:rFonts w:cs="Palatino"/>
          <w:color w:val="0000FF"/>
          <w:sz w:val="26"/>
          <w:szCs w:val="26"/>
          <w:lang w:val="fr-FR"/>
        </w:rPr>
      </w:pPr>
      <w:r>
        <w:rPr>
          <w:rFonts w:cs="Palatino"/>
          <w:b/>
          <w:bCs/>
          <w:color w:val="FB0007"/>
          <w:sz w:val="26"/>
          <w:szCs w:val="26"/>
          <w:lang w:val="fr-FR"/>
        </w:rPr>
        <w:t>Version du</w:t>
      </w:r>
      <w:r w:rsidR="00984941">
        <w:rPr>
          <w:rFonts w:cs="Palatino"/>
          <w:b/>
          <w:bCs/>
          <w:color w:val="FB0007"/>
          <w:sz w:val="26"/>
          <w:szCs w:val="26"/>
          <w:lang w:val="fr-FR"/>
        </w:rPr>
        <w:t xml:space="preserve"> </w:t>
      </w:r>
      <w:r w:rsidR="00076A97">
        <w:rPr>
          <w:rFonts w:cs="Palatino"/>
          <w:b/>
          <w:bCs/>
          <w:color w:val="FB0007"/>
          <w:sz w:val="26"/>
          <w:szCs w:val="26"/>
          <w:lang w:val="fr-FR"/>
        </w:rPr>
        <w:t>15 aoû</w:t>
      </w:r>
      <w:r w:rsidR="005673C4">
        <w:rPr>
          <w:rFonts w:cs="Palatino"/>
          <w:b/>
          <w:bCs/>
          <w:color w:val="FB0007"/>
          <w:sz w:val="26"/>
          <w:szCs w:val="26"/>
          <w:lang w:val="fr-FR"/>
        </w:rPr>
        <w:t>t</w:t>
      </w:r>
      <w:r w:rsidR="00841DFB">
        <w:rPr>
          <w:rFonts w:cs="Palatino"/>
          <w:b/>
          <w:bCs/>
          <w:color w:val="FB0007"/>
          <w:sz w:val="26"/>
          <w:szCs w:val="26"/>
          <w:lang w:val="fr-FR"/>
        </w:rPr>
        <w:t xml:space="preserve"> 2014</w:t>
      </w:r>
    </w:p>
    <w:p w14:paraId="17EA37E1" w14:textId="342602C8" w:rsidR="000B5F71" w:rsidRDefault="000B5F71" w:rsidP="000B5F71">
      <w:pPr>
        <w:widowControl w:val="0"/>
        <w:autoSpaceDE w:val="0"/>
        <w:autoSpaceDN w:val="0"/>
        <w:adjustRightInd w:val="0"/>
        <w:spacing w:before="100" w:beforeAutospacing="1" w:after="100" w:afterAutospacing="1"/>
        <w:jc w:val="center"/>
        <w:rPr>
          <w:rFonts w:cs="Times New Roman"/>
        </w:rPr>
      </w:pPr>
      <w:r>
        <w:rPr>
          <w:rFonts w:cs="Palatino"/>
          <w:color w:val="0000FF"/>
          <w:sz w:val="26"/>
          <w:szCs w:val="26"/>
          <w:lang w:val="fr-FR"/>
        </w:rPr>
        <w:t>Rédacteur en chef Pierre Demers</w:t>
      </w:r>
      <w:r w:rsidR="001D2149">
        <w:rPr>
          <w:rFonts w:cs="Palatino"/>
          <w:color w:val="0000FF"/>
          <w:sz w:val="26"/>
          <w:szCs w:val="26"/>
          <w:lang w:val="fr-FR"/>
        </w:rPr>
        <w:t>.</w:t>
      </w:r>
      <w:r>
        <w:rPr>
          <w:rFonts w:cs="Palatino"/>
          <w:sz w:val="26"/>
          <w:szCs w:val="26"/>
          <w:lang w:val="fr-FR"/>
        </w:rPr>
        <w:t xml:space="preserve">  </w:t>
      </w:r>
      <w:r>
        <w:rPr>
          <w:rFonts w:cs="Palatino"/>
          <w:color w:val="0000FF"/>
          <w:sz w:val="26"/>
          <w:szCs w:val="26"/>
          <w:lang w:val="fr-FR"/>
        </w:rPr>
        <w:t>Science et Francophonie paraît en ligne.</w:t>
      </w:r>
    </w:p>
    <w:p w14:paraId="0F6E6385" w14:textId="77777777" w:rsidR="000B5F71" w:rsidRDefault="000B5F71" w:rsidP="000B5F71">
      <w:pPr>
        <w:widowControl w:val="0"/>
        <w:autoSpaceDE w:val="0"/>
        <w:autoSpaceDN w:val="0"/>
        <w:adjustRightInd w:val="0"/>
        <w:spacing w:before="100" w:beforeAutospacing="1" w:after="100" w:afterAutospacing="1"/>
        <w:jc w:val="center"/>
        <w:rPr>
          <w:rFonts w:cs="Times New Roman"/>
        </w:rPr>
      </w:pPr>
      <w:r>
        <w:rPr>
          <w:rFonts w:cs="Palatino"/>
          <w:color w:val="0000FF"/>
          <w:sz w:val="26"/>
          <w:szCs w:val="26"/>
          <w:lang w:val="fr-FR"/>
        </w:rPr>
        <w:t>Paraît sous l’autorité de la LISULF.</w:t>
      </w:r>
      <w:r>
        <w:rPr>
          <w:rFonts w:cs="Palatino"/>
          <w:sz w:val="26"/>
          <w:szCs w:val="26"/>
          <w:lang w:val="fr-FR"/>
        </w:rPr>
        <w:t xml:space="preserve">  </w:t>
      </w:r>
      <w:r>
        <w:rPr>
          <w:rFonts w:cs="Palatino"/>
          <w:color w:val="0000FF"/>
          <w:sz w:val="26"/>
          <w:szCs w:val="26"/>
          <w:lang w:val="fr-FR"/>
        </w:rPr>
        <w:t>Ligue Internationale des Scientifiques pour l’Usage de la Langue Française.</w:t>
      </w:r>
    </w:p>
    <w:p w14:paraId="18ECA250" w14:textId="495B488B" w:rsidR="000B5F71" w:rsidRDefault="000B5F71" w:rsidP="000B5F71">
      <w:pPr>
        <w:widowControl w:val="0"/>
        <w:autoSpaceDE w:val="0"/>
        <w:autoSpaceDN w:val="0"/>
        <w:adjustRightInd w:val="0"/>
        <w:spacing w:before="100" w:beforeAutospacing="1" w:after="100" w:afterAutospacing="1"/>
        <w:jc w:val="center"/>
        <w:rPr>
          <w:rFonts w:cs="Times New Roman"/>
        </w:rPr>
      </w:pPr>
      <w:r>
        <w:rPr>
          <w:rFonts w:cs="Palatino"/>
          <w:i/>
          <w:color w:val="0000FF"/>
          <w:sz w:val="26"/>
          <w:szCs w:val="26"/>
          <w:lang w:val="fr-FR"/>
        </w:rPr>
        <w:t>Générique</w:t>
      </w:r>
      <w:r w:rsidR="00BE2628">
        <w:rPr>
          <w:rFonts w:cs="Palatino"/>
          <w:i/>
          <w:color w:val="0000FF"/>
          <w:sz w:val="26"/>
          <w:szCs w:val="26"/>
          <w:lang w:val="fr-FR"/>
        </w:rPr>
        <w:t>, cotisation</w:t>
      </w:r>
      <w:r>
        <w:rPr>
          <w:rFonts w:cs="Palatino"/>
          <w:i/>
          <w:color w:val="0000FF"/>
          <w:sz w:val="26"/>
          <w:szCs w:val="26"/>
          <w:lang w:val="fr-FR"/>
        </w:rPr>
        <w:t xml:space="preserve">. Voyez </w:t>
      </w:r>
      <w:hyperlink r:id="rId11" w:history="1">
        <w:r>
          <w:rPr>
            <w:rStyle w:val="Lienhypertexte"/>
            <w:rFonts w:cs="Palatino"/>
            <w:i/>
            <w:sz w:val="26"/>
            <w:szCs w:val="26"/>
            <w:lang w:val="fr-FR"/>
          </w:rPr>
          <w:t>SF032</w:t>
        </w:r>
      </w:hyperlink>
      <w:r>
        <w:rPr>
          <w:rFonts w:cs="Palatino"/>
          <w:i/>
          <w:color w:val="0000FF"/>
          <w:sz w:val="26"/>
          <w:szCs w:val="26"/>
          <w:lang w:val="fr-FR"/>
        </w:rPr>
        <w:t>.</w:t>
      </w:r>
      <w:r w:rsidR="00076A97">
        <w:rPr>
          <w:rFonts w:cs="Palatino"/>
          <w:i/>
          <w:color w:val="0000FF"/>
          <w:sz w:val="26"/>
          <w:szCs w:val="26"/>
          <w:lang w:val="fr-FR"/>
        </w:rPr>
        <w:t>XXXXXXXXXXXXX</w:t>
      </w:r>
    </w:p>
    <w:p w14:paraId="491B84FE" w14:textId="77777777" w:rsidR="000B5F71" w:rsidRDefault="000B5F71" w:rsidP="000B5F71">
      <w:pPr>
        <w:widowControl w:val="0"/>
        <w:autoSpaceDE w:val="0"/>
        <w:autoSpaceDN w:val="0"/>
        <w:adjustRightInd w:val="0"/>
        <w:jc w:val="center"/>
        <w:rPr>
          <w:rFonts w:cs="Palatino"/>
          <w:color w:val="0000FF"/>
          <w:sz w:val="30"/>
          <w:szCs w:val="30"/>
          <w:lang w:val="fr-FR"/>
        </w:rPr>
      </w:pPr>
    </w:p>
    <w:p w14:paraId="2AF74958" w14:textId="77777777" w:rsidR="000F4008" w:rsidRDefault="000F4008" w:rsidP="00604529">
      <w:pPr>
        <w:widowControl w:val="0"/>
        <w:autoSpaceDE w:val="0"/>
        <w:autoSpaceDN w:val="0"/>
        <w:adjustRightInd w:val="0"/>
        <w:rPr>
          <w:rFonts w:cs="Palatino"/>
          <w:color w:val="0000FF"/>
          <w:sz w:val="30"/>
          <w:szCs w:val="30"/>
          <w:lang w:val="fr-FR"/>
        </w:rPr>
      </w:pPr>
    </w:p>
    <w:p w14:paraId="40579951" w14:textId="77777777" w:rsidR="008D3FD2" w:rsidRPr="00BA10AD" w:rsidRDefault="003E7903" w:rsidP="00604529">
      <w:pPr>
        <w:widowControl w:val="0"/>
        <w:autoSpaceDE w:val="0"/>
        <w:autoSpaceDN w:val="0"/>
        <w:adjustRightInd w:val="0"/>
        <w:rPr>
          <w:rFonts w:cs="Palatino"/>
          <w:sz w:val="32"/>
          <w:szCs w:val="32"/>
          <w:lang w:val="fr-FR"/>
        </w:rPr>
      </w:pPr>
      <w:r>
        <w:rPr>
          <w:rFonts w:cs="Palatino"/>
          <w:sz w:val="26"/>
          <w:szCs w:val="26"/>
          <w:lang w:val="fr-FR"/>
        </w:rPr>
        <w:t> </w:t>
      </w:r>
    </w:p>
    <w:p w14:paraId="7BA1914A" w14:textId="09FF19F3" w:rsidR="00B374C3" w:rsidRPr="002F5129" w:rsidRDefault="003E7903" w:rsidP="0030311F">
      <w:pPr>
        <w:widowControl w:val="0"/>
        <w:autoSpaceDE w:val="0"/>
        <w:autoSpaceDN w:val="0"/>
        <w:adjustRightInd w:val="0"/>
        <w:jc w:val="center"/>
        <w:rPr>
          <w:rFonts w:cs="Palatino"/>
          <w:b/>
          <w:bCs/>
          <w:sz w:val="38"/>
          <w:szCs w:val="38"/>
        </w:rPr>
      </w:pPr>
      <w:r w:rsidRPr="00B374C3">
        <w:rPr>
          <w:rFonts w:cs="Palatino"/>
          <w:b/>
          <w:bCs/>
          <w:color w:val="800000"/>
          <w:sz w:val="32"/>
          <w:szCs w:val="32"/>
          <w:lang w:val="fr-FR"/>
        </w:rPr>
        <w:t xml:space="preserve">Science et Francophonie. Contenu </w:t>
      </w:r>
      <w:r w:rsidRPr="002F5129">
        <w:rPr>
          <w:rFonts w:cs="Palatino"/>
          <w:b/>
          <w:bCs/>
          <w:color w:val="800000"/>
          <w:sz w:val="32"/>
          <w:szCs w:val="32"/>
          <w:lang w:val="fr-FR"/>
        </w:rPr>
        <w:t>du No 0</w:t>
      </w:r>
      <w:r w:rsidR="000B5F71">
        <w:rPr>
          <w:rFonts w:cs="Palatino"/>
          <w:b/>
          <w:bCs/>
          <w:color w:val="800000"/>
          <w:sz w:val="32"/>
          <w:szCs w:val="32"/>
          <w:lang w:val="fr-FR"/>
        </w:rPr>
        <w:t>3</w:t>
      </w:r>
      <w:r w:rsidR="009E4982">
        <w:rPr>
          <w:rFonts w:cs="Palatino"/>
          <w:b/>
          <w:bCs/>
          <w:color w:val="800000"/>
          <w:sz w:val="32"/>
          <w:szCs w:val="32"/>
          <w:lang w:val="fr-FR"/>
        </w:rPr>
        <w:t>6</w:t>
      </w:r>
      <w:r w:rsidRPr="002F5129">
        <w:rPr>
          <w:rFonts w:cs="Palatino"/>
          <w:b/>
          <w:bCs/>
          <w:color w:val="800000"/>
          <w:sz w:val="32"/>
          <w:szCs w:val="32"/>
          <w:lang w:val="fr-FR"/>
        </w:rPr>
        <w:t xml:space="preserve">, </w:t>
      </w:r>
      <w:r w:rsidR="000B5F71">
        <w:rPr>
          <w:rFonts w:cs="Palatino"/>
          <w:b/>
          <w:bCs/>
          <w:color w:val="800000"/>
          <w:sz w:val="32"/>
          <w:szCs w:val="32"/>
          <w:lang w:val="fr-FR"/>
        </w:rPr>
        <w:t>avril 2014</w:t>
      </w:r>
      <w:r w:rsidRPr="002F5129">
        <w:rPr>
          <w:rFonts w:cs="Palatino"/>
          <w:b/>
          <w:bCs/>
          <w:color w:val="800000"/>
          <w:sz w:val="32"/>
          <w:szCs w:val="32"/>
          <w:lang w:val="fr-FR"/>
        </w:rPr>
        <w:t xml:space="preserve">, </w:t>
      </w:r>
      <w:r w:rsidRPr="002F5129">
        <w:rPr>
          <w:rFonts w:cs="Palatino"/>
          <w:b/>
          <w:bCs/>
          <w:color w:val="800000"/>
          <w:sz w:val="38"/>
          <w:szCs w:val="38"/>
          <w:lang w:val="fr-FR"/>
        </w:rPr>
        <w:t xml:space="preserve">paraissant le </w:t>
      </w:r>
      <w:r w:rsidR="00CC2AC7">
        <w:rPr>
          <w:rFonts w:cs="Palatino"/>
          <w:b/>
          <w:bCs/>
          <w:color w:val="800000"/>
          <w:sz w:val="38"/>
          <w:szCs w:val="38"/>
        </w:rPr>
        <w:t>31 août</w:t>
      </w:r>
      <w:bookmarkStart w:id="0" w:name="_GoBack"/>
      <w:bookmarkEnd w:id="0"/>
      <w:r w:rsidR="000B5F71">
        <w:rPr>
          <w:rFonts w:cs="Palatino"/>
          <w:b/>
          <w:bCs/>
          <w:color w:val="800000"/>
          <w:sz w:val="38"/>
          <w:szCs w:val="38"/>
        </w:rPr>
        <w:t xml:space="preserve"> 2014.</w:t>
      </w:r>
    </w:p>
    <w:p w14:paraId="004FAE0F" w14:textId="77777777" w:rsidR="003E7903" w:rsidRPr="002F5129" w:rsidRDefault="003E7903" w:rsidP="00390DC0">
      <w:pPr>
        <w:widowControl w:val="0"/>
        <w:autoSpaceDE w:val="0"/>
        <w:autoSpaceDN w:val="0"/>
        <w:adjustRightInd w:val="0"/>
        <w:jc w:val="center"/>
        <w:rPr>
          <w:rFonts w:cs="Palatino"/>
          <w:b/>
          <w:color w:val="800000"/>
          <w:sz w:val="32"/>
          <w:szCs w:val="32"/>
          <w:lang w:val="fr-FR"/>
        </w:rPr>
      </w:pPr>
    </w:p>
    <w:bookmarkStart w:id="1" w:name="OLE_LINK1" w:displacedByCustomXml="next"/>
    <w:sdt>
      <w:sdtPr>
        <w:rPr>
          <w:lang w:val="fr-FR"/>
        </w:rPr>
        <w:id w:val="1168899482"/>
        <w:docPartObj>
          <w:docPartGallery w:val="Table of Contents"/>
          <w:docPartUnique/>
        </w:docPartObj>
      </w:sdtPr>
      <w:sdtEndPr>
        <w:rPr>
          <w:bCs/>
          <w:lang w:val="fr-CA"/>
        </w:rPr>
      </w:sdtEndPr>
      <w:sdtContent>
        <w:p w14:paraId="1025DD10" w14:textId="438032A6" w:rsidR="003B66BC" w:rsidRDefault="00704692">
          <w:pPr>
            <w:pStyle w:val="TM1"/>
            <w:tabs>
              <w:tab w:val="right" w:leader="dot" w:pos="9396"/>
            </w:tabs>
            <w:rPr>
              <w:rFonts w:asciiTheme="minorHAnsi" w:eastAsia="ＭＳ 明朝" w:hAnsiTheme="minorHAnsi"/>
              <w:b w:val="0"/>
              <w:sz w:val="24"/>
              <w:szCs w:val="24"/>
              <w:lang w:eastAsia="ja-JP"/>
            </w:rPr>
          </w:pPr>
          <w:r>
            <w:fldChar w:fldCharType="begin"/>
          </w:r>
          <w:r>
            <w:instrText xml:space="preserve"> TOC \o "1-5" \n </w:instrText>
          </w:r>
          <w:r>
            <w:fldChar w:fldCharType="separate"/>
          </w:r>
          <w:r w:rsidR="00CC2AC7">
            <w:t>AOÛT 2014 No 037</w:t>
          </w:r>
        </w:p>
        <w:p w14:paraId="6FB280D3" w14:textId="77777777" w:rsidR="003E7903" w:rsidRPr="000B77C3" w:rsidRDefault="00704692" w:rsidP="00BD5DE3">
          <w:pPr>
            <w:pStyle w:val="TM1"/>
          </w:pPr>
          <w:r>
            <w:fldChar w:fldCharType="end"/>
          </w:r>
        </w:p>
      </w:sdtContent>
    </w:sdt>
    <w:bookmarkEnd w:id="1" w:displacedByCustomXml="prev"/>
    <w:p w14:paraId="2E052440" w14:textId="77777777" w:rsidR="003E7903" w:rsidRDefault="003E7903" w:rsidP="003E7903">
      <w:pPr>
        <w:widowControl w:val="0"/>
        <w:autoSpaceDE w:val="0"/>
        <w:autoSpaceDN w:val="0"/>
        <w:adjustRightInd w:val="0"/>
        <w:jc w:val="center"/>
        <w:rPr>
          <w:rFonts w:cs="Palatino"/>
          <w:sz w:val="32"/>
          <w:szCs w:val="32"/>
          <w:lang w:val="fr-FR"/>
        </w:rPr>
      </w:pPr>
      <w:r>
        <w:rPr>
          <w:rFonts w:cs="Palatino"/>
          <w:b/>
          <w:bCs/>
          <w:color w:val="FB0007"/>
          <w:sz w:val="38"/>
          <w:szCs w:val="38"/>
          <w:lang w:val="fr-FR"/>
        </w:rPr>
        <w:t>----------O--------------</w:t>
      </w:r>
    </w:p>
    <w:p w14:paraId="164C7FFF" w14:textId="77777777" w:rsidR="003E7903" w:rsidRDefault="003E7903" w:rsidP="003E7903">
      <w:pPr>
        <w:widowControl w:val="0"/>
        <w:autoSpaceDE w:val="0"/>
        <w:autoSpaceDN w:val="0"/>
        <w:adjustRightInd w:val="0"/>
        <w:jc w:val="center"/>
        <w:rPr>
          <w:rFonts w:cs="Palatino"/>
          <w:sz w:val="32"/>
          <w:szCs w:val="32"/>
          <w:lang w:val="fr-FR"/>
        </w:rPr>
      </w:pPr>
      <w:r>
        <w:rPr>
          <w:rFonts w:cs="Palatino"/>
          <w:noProof/>
          <w:sz w:val="32"/>
          <w:szCs w:val="32"/>
          <w:lang w:val="fr-FR"/>
        </w:rPr>
        <w:drawing>
          <wp:inline distT="0" distB="0" distL="0" distR="0" wp14:anchorId="1BB8708E" wp14:editId="0DC2BB66">
            <wp:extent cx="7937500" cy="165100"/>
            <wp:effectExtent l="0" t="0" r="12700" b="1270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37500" cy="165100"/>
                    </a:xfrm>
                    <a:prstGeom prst="rect">
                      <a:avLst/>
                    </a:prstGeom>
                    <a:noFill/>
                    <a:ln>
                      <a:noFill/>
                    </a:ln>
                  </pic:spPr>
                </pic:pic>
              </a:graphicData>
            </a:graphic>
          </wp:inline>
        </w:drawing>
      </w:r>
    </w:p>
    <w:p w14:paraId="0FD71DD3" w14:textId="77777777" w:rsidR="003E7903" w:rsidRDefault="003E7903" w:rsidP="003E7903">
      <w:pPr>
        <w:widowControl w:val="0"/>
        <w:autoSpaceDE w:val="0"/>
        <w:autoSpaceDN w:val="0"/>
        <w:adjustRightInd w:val="0"/>
        <w:jc w:val="center"/>
        <w:rPr>
          <w:rFonts w:cs="Palatino"/>
          <w:b/>
          <w:bCs/>
          <w:color w:val="FB0007"/>
          <w:sz w:val="38"/>
          <w:szCs w:val="38"/>
          <w:lang w:val="fr-FR"/>
        </w:rPr>
      </w:pPr>
      <w:r>
        <w:rPr>
          <w:rFonts w:cs="Palatino"/>
          <w:b/>
          <w:bCs/>
          <w:color w:val="FB0007"/>
          <w:sz w:val="38"/>
          <w:szCs w:val="38"/>
          <w:lang w:val="fr-FR"/>
        </w:rPr>
        <w:t>----------------O------------------------------------</w:t>
      </w:r>
    </w:p>
    <w:p w14:paraId="53A60317" w14:textId="77777777" w:rsidR="00076A97" w:rsidRDefault="00076A97" w:rsidP="00076A97">
      <w:pPr>
        <w:jc w:val="center"/>
        <w:rPr>
          <w:color w:val="0000FF"/>
          <w:sz w:val="28"/>
          <w:szCs w:val="28"/>
        </w:rPr>
      </w:pPr>
      <w:r>
        <w:t>Élections au Québec, le 7 avril 2014. Les Libéraux accèdent au pouvoir. Correspondance.</w:t>
      </w:r>
    </w:p>
    <w:p w14:paraId="22D177CD" w14:textId="77777777" w:rsidR="00076A97" w:rsidRDefault="00076A97" w:rsidP="00076A97">
      <w:pPr>
        <w:jc w:val="center"/>
        <w:rPr>
          <w:rFonts w:ascii="Arial" w:hAnsi="Arial"/>
          <w:bCs/>
          <w:color w:val="18376A"/>
          <w:sz w:val="32"/>
          <w:szCs w:val="32"/>
          <w:lang w:val="fr-FR"/>
        </w:rPr>
      </w:pPr>
      <w:r>
        <w:t>***GAZA Blocus et GÉOPOLITIQUE.</w:t>
      </w:r>
    </w:p>
    <w:p w14:paraId="58EDC345" w14:textId="77777777" w:rsidR="00076A97" w:rsidRPr="00D45DA9" w:rsidRDefault="00076A97" w:rsidP="00076A97">
      <w:pPr>
        <w:jc w:val="center"/>
        <w:rPr>
          <w:rFonts w:ascii="Arial" w:hAnsi="Arial"/>
          <w:bCs/>
          <w:color w:val="18376A"/>
          <w:sz w:val="32"/>
          <w:szCs w:val="32"/>
          <w:lang w:val="fr-FR"/>
        </w:rPr>
      </w:pPr>
      <w:r>
        <w:t>Albert Salon, Marcel Sauvé, Pierre Demers.</w:t>
      </w:r>
    </w:p>
    <w:p w14:paraId="34691911" w14:textId="77777777" w:rsidR="00076A97" w:rsidRDefault="00076A97" w:rsidP="00076A97">
      <w:pPr>
        <w:rPr>
          <w:lang w:val="fr-FR"/>
        </w:rPr>
      </w:pPr>
    </w:p>
    <w:p w14:paraId="3EF36356" w14:textId="77777777" w:rsidR="00076A97" w:rsidRDefault="00076A97" w:rsidP="00076A97">
      <w:pPr>
        <w:rPr>
          <w:rFonts w:cs="Times New Roman"/>
          <w:lang w:val="fr-FR"/>
        </w:rPr>
      </w:pPr>
      <w:r>
        <w:rPr>
          <w:lang w:val="fr-FR"/>
        </w:rPr>
        <w:t>Monsieur l’Ambassadeur,</w:t>
      </w:r>
    </w:p>
    <w:p w14:paraId="1A36C2FF" w14:textId="77777777" w:rsidR="00076A97" w:rsidRDefault="00076A97" w:rsidP="00076A97">
      <w:pPr>
        <w:rPr>
          <w:rFonts w:cs="Times New Roman"/>
          <w:lang w:val="fr-FR"/>
        </w:rPr>
      </w:pPr>
      <w:r>
        <w:rPr>
          <w:lang w:val="fr-FR"/>
        </w:rPr>
        <w:t> </w:t>
      </w:r>
    </w:p>
    <w:p w14:paraId="41E36191" w14:textId="77777777" w:rsidR="00076A97" w:rsidRDefault="00076A97" w:rsidP="00076A97">
      <w:pPr>
        <w:rPr>
          <w:rFonts w:cs="Times New Roman"/>
          <w:lang w:val="fr-FR"/>
        </w:rPr>
      </w:pPr>
      <w:r>
        <w:rPr>
          <w:lang w:val="fr-FR"/>
        </w:rPr>
        <w:t>Certes, les Anglo-Saxons ont tout fait pour encercler le Québec, sauf que le territoire du Québec jouit naturellement de formidables défenses incomparables.</w:t>
      </w:r>
    </w:p>
    <w:p w14:paraId="4B22C29B" w14:textId="77777777" w:rsidR="00076A97" w:rsidRDefault="00076A97" w:rsidP="00076A97">
      <w:pPr>
        <w:rPr>
          <w:rFonts w:cs="Times New Roman"/>
          <w:lang w:val="fr-FR"/>
        </w:rPr>
      </w:pPr>
      <w:r>
        <w:rPr>
          <w:lang w:val="fr-FR"/>
        </w:rPr>
        <w:t> </w:t>
      </w:r>
    </w:p>
    <w:p w14:paraId="0F90805D" w14:textId="77777777" w:rsidR="00076A97" w:rsidRDefault="00076A97" w:rsidP="00076A97">
      <w:pPr>
        <w:rPr>
          <w:rFonts w:cs="Times New Roman"/>
          <w:lang w:val="fr-FR"/>
        </w:rPr>
      </w:pPr>
      <w:r>
        <w:rPr>
          <w:lang w:val="fr-FR"/>
        </w:rPr>
        <w:lastRenderedPageBreak/>
        <w:t>En effet,  les basses terres du Saint Laurent,  seule région naturelle authentiquement œkoumène du Québec, de dimensions à peu près égale à  la Hollande, ne sont ni aisément accessibles et elles ont été difficiles à coloniser, développer et</w:t>
      </w:r>
    </w:p>
    <w:p w14:paraId="35993146" w14:textId="77777777" w:rsidR="00076A97" w:rsidRDefault="00076A97" w:rsidP="00076A97">
      <w:pPr>
        <w:rPr>
          <w:rFonts w:cs="Times New Roman"/>
          <w:lang w:val="fr-FR"/>
        </w:rPr>
      </w:pPr>
      <w:r>
        <w:rPr>
          <w:lang w:val="fr-FR"/>
        </w:rPr>
        <w:t> </w:t>
      </w:r>
    </w:p>
    <w:p w14:paraId="51041AD4" w14:textId="77777777" w:rsidR="00076A97" w:rsidRDefault="00076A97" w:rsidP="00076A97">
      <w:pPr>
        <w:rPr>
          <w:rFonts w:cs="Times New Roman"/>
          <w:lang w:val="fr-FR"/>
        </w:rPr>
      </w:pPr>
      <w:r>
        <w:rPr>
          <w:lang w:val="fr-FR"/>
        </w:rPr>
        <w:t>mettre en valeur.</w:t>
      </w:r>
    </w:p>
    <w:p w14:paraId="25860D09" w14:textId="77777777" w:rsidR="00076A97" w:rsidRDefault="00076A97" w:rsidP="00076A97">
      <w:pPr>
        <w:rPr>
          <w:rFonts w:cs="Times New Roman"/>
          <w:lang w:val="fr-FR"/>
        </w:rPr>
      </w:pPr>
      <w:r>
        <w:rPr>
          <w:lang w:val="fr-FR"/>
        </w:rPr>
        <w:t> </w:t>
      </w:r>
    </w:p>
    <w:p w14:paraId="22AED9D4" w14:textId="77777777" w:rsidR="00076A97" w:rsidRDefault="00076A97" w:rsidP="00076A97">
      <w:pPr>
        <w:rPr>
          <w:rFonts w:cs="Times New Roman"/>
          <w:lang w:val="fr-FR"/>
        </w:rPr>
      </w:pPr>
      <w:r>
        <w:rPr>
          <w:lang w:val="fr-FR"/>
        </w:rPr>
        <w:t>D’abord la saison végétative est courte ici et ne permet qu’une seule récolte. Les sols surchargés de moraines des glaciers du Quaternaire n’ont été dégagés qu’au prix d’un travail exténuant de quatre siècles et nous n’avons pas fini.</w:t>
      </w:r>
    </w:p>
    <w:p w14:paraId="28E75F67" w14:textId="77777777" w:rsidR="00076A97" w:rsidRDefault="00076A97" w:rsidP="00076A97">
      <w:pPr>
        <w:rPr>
          <w:rFonts w:cs="Times New Roman"/>
          <w:lang w:val="fr-FR"/>
        </w:rPr>
      </w:pPr>
      <w:r>
        <w:rPr>
          <w:lang w:val="fr-FR"/>
        </w:rPr>
        <w:t> </w:t>
      </w:r>
    </w:p>
    <w:p w14:paraId="4F43AD89" w14:textId="77777777" w:rsidR="00076A97" w:rsidRDefault="00076A97" w:rsidP="00076A97">
      <w:pPr>
        <w:rPr>
          <w:rFonts w:cs="Times New Roman"/>
          <w:lang w:val="fr-FR"/>
        </w:rPr>
      </w:pPr>
      <w:r>
        <w:rPr>
          <w:lang w:val="fr-FR"/>
        </w:rPr>
        <w:t>Lorsque, pour d’évidentes raisons stratégiques, les Anglo-Saxons ont dû déménager en masse vers les basses terres des grands Lacs, (Oshawa-Toronto-Windsor), ils se sont installés dans la seule région naturelle authentiquement œkoumène  </w:t>
      </w:r>
    </w:p>
    <w:p w14:paraId="726546AB" w14:textId="77777777" w:rsidR="00076A97" w:rsidRDefault="00076A97" w:rsidP="00076A97">
      <w:pPr>
        <w:rPr>
          <w:rFonts w:cs="Times New Roman"/>
          <w:lang w:val="fr-FR"/>
        </w:rPr>
      </w:pPr>
      <w:r>
        <w:rPr>
          <w:lang w:val="fr-FR"/>
        </w:rPr>
        <w:t> </w:t>
      </w:r>
    </w:p>
    <w:p w14:paraId="32550F86" w14:textId="77777777" w:rsidR="00076A97" w:rsidRDefault="00076A97" w:rsidP="00076A97">
      <w:pPr>
        <w:rPr>
          <w:rFonts w:cs="Times New Roman"/>
          <w:lang w:val="fr-FR"/>
        </w:rPr>
      </w:pPr>
      <w:r>
        <w:rPr>
          <w:lang w:val="fr-FR"/>
        </w:rPr>
        <w:t>l’Amérique Britannique du Nord, alias Canada.  Leur objectif géopolitique : bloquer aux Américains l’accès vers l’Amérique Britannique du Nord en passant par la vallée de la Mohawk et Buffalo.</w:t>
      </w:r>
    </w:p>
    <w:p w14:paraId="044155D5" w14:textId="77777777" w:rsidR="00076A97" w:rsidRDefault="00076A97" w:rsidP="00076A97">
      <w:pPr>
        <w:rPr>
          <w:rFonts w:cs="Times New Roman"/>
          <w:lang w:val="fr-FR"/>
        </w:rPr>
      </w:pPr>
      <w:r>
        <w:rPr>
          <w:lang w:val="fr-FR"/>
        </w:rPr>
        <w:t> </w:t>
      </w:r>
    </w:p>
    <w:p w14:paraId="59869129" w14:textId="77777777" w:rsidR="00076A97" w:rsidRDefault="00076A97" w:rsidP="00076A97">
      <w:pPr>
        <w:rPr>
          <w:rFonts w:cs="Times New Roman"/>
          <w:lang w:val="fr-FR"/>
        </w:rPr>
      </w:pPr>
      <w:r>
        <w:rPr>
          <w:lang w:val="fr-FR"/>
        </w:rPr>
        <w:t>Le Canada est un continent à part au nord des Amériques. Contrairement aux États-Unis, aisément accessibles, le Canada est entouré d’obstacle rocheux et montagneux qui rendent inaccessible</w:t>
      </w:r>
    </w:p>
    <w:p w14:paraId="1A7BC85C" w14:textId="77777777" w:rsidR="00076A97" w:rsidRDefault="00076A97" w:rsidP="00076A97">
      <w:pPr>
        <w:rPr>
          <w:rFonts w:cs="Times New Roman"/>
          <w:lang w:val="fr-FR"/>
        </w:rPr>
      </w:pPr>
      <w:r>
        <w:rPr>
          <w:lang w:val="fr-FR"/>
        </w:rPr>
        <w:t> </w:t>
      </w:r>
    </w:p>
    <w:p w14:paraId="19C22B92" w14:textId="77777777" w:rsidR="00076A97" w:rsidRDefault="00076A97" w:rsidP="00076A97">
      <w:pPr>
        <w:rPr>
          <w:rFonts w:cs="Times New Roman"/>
          <w:lang w:val="fr-FR"/>
        </w:rPr>
      </w:pPr>
      <w:r>
        <w:rPr>
          <w:lang w:val="fr-FR"/>
        </w:rPr>
        <w:t>la majeure partie de sa superficie, aussi étendue que toute l’Europe. Le Canada est massivement recouvert par un bouclier Précambrien qui recouvre la moitié  de sa superficie et fait obstacle aux communications entre le nord et le sud, l’est et</w:t>
      </w:r>
    </w:p>
    <w:p w14:paraId="490E31B7" w14:textId="77777777" w:rsidR="00076A97" w:rsidRDefault="00076A97" w:rsidP="00076A97">
      <w:pPr>
        <w:rPr>
          <w:rFonts w:cs="Times New Roman"/>
          <w:lang w:val="fr-FR"/>
        </w:rPr>
      </w:pPr>
      <w:r>
        <w:rPr>
          <w:lang w:val="fr-FR"/>
        </w:rPr>
        <w:t> </w:t>
      </w:r>
    </w:p>
    <w:p w14:paraId="409623BB" w14:textId="77777777" w:rsidR="00076A97" w:rsidRDefault="00076A97" w:rsidP="00076A97">
      <w:pPr>
        <w:rPr>
          <w:rFonts w:cs="Times New Roman"/>
          <w:lang w:val="fr-FR"/>
        </w:rPr>
      </w:pPr>
      <w:r>
        <w:rPr>
          <w:lang w:val="fr-FR"/>
        </w:rPr>
        <w:t>l’ouest.   Le reste est massivement constitué de plateaux et montagnes de roches ignées, sédimentaires et métamorphiques diverses.  Les sols bas, plats, arables, aux communications un peu plus aisées, ne représentent que 1% de toute la</w:t>
      </w:r>
    </w:p>
    <w:p w14:paraId="5AE58623" w14:textId="77777777" w:rsidR="00076A97" w:rsidRDefault="00076A97" w:rsidP="00076A97">
      <w:pPr>
        <w:rPr>
          <w:rFonts w:cs="Times New Roman"/>
          <w:lang w:val="fr-FR"/>
        </w:rPr>
      </w:pPr>
      <w:r>
        <w:rPr>
          <w:lang w:val="fr-FR"/>
        </w:rPr>
        <w:t> </w:t>
      </w:r>
    </w:p>
    <w:p w14:paraId="3257D850" w14:textId="77777777" w:rsidR="00076A97" w:rsidRDefault="00076A97" w:rsidP="00076A97">
      <w:pPr>
        <w:rPr>
          <w:rFonts w:cs="Times New Roman"/>
          <w:lang w:val="fr-FR"/>
        </w:rPr>
      </w:pPr>
      <w:r>
        <w:rPr>
          <w:lang w:val="fr-FR"/>
        </w:rPr>
        <w:t>superficie du Canada.</w:t>
      </w:r>
    </w:p>
    <w:p w14:paraId="6F12489B" w14:textId="77777777" w:rsidR="00076A97" w:rsidRDefault="00076A97" w:rsidP="00076A97">
      <w:pPr>
        <w:rPr>
          <w:rFonts w:cs="Times New Roman"/>
          <w:lang w:val="fr-FR"/>
        </w:rPr>
      </w:pPr>
      <w:r>
        <w:rPr>
          <w:lang w:val="fr-FR"/>
        </w:rPr>
        <w:t> </w:t>
      </w:r>
    </w:p>
    <w:p w14:paraId="2B785074" w14:textId="77777777" w:rsidR="00076A97" w:rsidRDefault="00076A97" w:rsidP="00076A97">
      <w:pPr>
        <w:rPr>
          <w:rFonts w:cs="Times New Roman"/>
          <w:lang w:val="fr-FR"/>
        </w:rPr>
      </w:pPr>
      <w:r>
        <w:rPr>
          <w:lang w:val="fr-FR"/>
        </w:rPr>
        <w:t>Quant au climat, il est constitué en majeure partie de masses d’air polaires, qui réduisent la saison végétative en été et prolongent les hivers.</w:t>
      </w:r>
    </w:p>
    <w:p w14:paraId="41B34C94" w14:textId="77777777" w:rsidR="00076A97" w:rsidRDefault="00076A97" w:rsidP="00076A97">
      <w:pPr>
        <w:rPr>
          <w:rFonts w:cs="Times New Roman"/>
          <w:lang w:val="fr-FR"/>
        </w:rPr>
      </w:pPr>
      <w:r>
        <w:rPr>
          <w:lang w:val="fr-FR"/>
        </w:rPr>
        <w:t> </w:t>
      </w:r>
    </w:p>
    <w:p w14:paraId="168DACD3" w14:textId="77777777" w:rsidR="00076A97" w:rsidRDefault="00076A97" w:rsidP="00076A97">
      <w:pPr>
        <w:rPr>
          <w:rFonts w:cs="Times New Roman"/>
          <w:lang w:val="fr-FR"/>
        </w:rPr>
      </w:pPr>
      <w:r>
        <w:rPr>
          <w:lang w:val="fr-FR"/>
        </w:rPr>
        <w:t>Les Anglo-Saxons ont tout essayé pour nous subjuguer, n’ayant pas réussi à nous exterminer. Mais la géographie prend soin de nous.</w:t>
      </w:r>
    </w:p>
    <w:p w14:paraId="542BD313" w14:textId="77777777" w:rsidR="00076A97" w:rsidRDefault="00076A97" w:rsidP="00076A97">
      <w:pPr>
        <w:rPr>
          <w:rFonts w:cs="Times New Roman"/>
          <w:lang w:val="fr-FR"/>
        </w:rPr>
      </w:pPr>
      <w:r>
        <w:rPr>
          <w:lang w:val="fr-FR"/>
        </w:rPr>
        <w:t> </w:t>
      </w:r>
    </w:p>
    <w:p w14:paraId="304D5120" w14:textId="77777777" w:rsidR="00076A97" w:rsidRDefault="00076A97" w:rsidP="00076A97">
      <w:pPr>
        <w:rPr>
          <w:rFonts w:cs="Times New Roman"/>
          <w:lang w:val="fr-FR"/>
        </w:rPr>
      </w:pPr>
      <w:r>
        <w:rPr>
          <w:lang w:val="fr-FR"/>
        </w:rPr>
        <w:t>Salutations cordiales.</w:t>
      </w:r>
    </w:p>
    <w:p w14:paraId="212E0E92" w14:textId="77777777" w:rsidR="00076A97" w:rsidRDefault="00076A97" w:rsidP="00076A97">
      <w:pPr>
        <w:rPr>
          <w:rFonts w:cs="Times New Roman"/>
          <w:lang w:val="fr-FR"/>
        </w:rPr>
      </w:pPr>
      <w:r>
        <w:rPr>
          <w:lang w:val="fr-FR"/>
        </w:rPr>
        <w:t> </w:t>
      </w:r>
    </w:p>
    <w:p w14:paraId="7EF1B7A0" w14:textId="77777777" w:rsidR="00076A97" w:rsidRDefault="00076A97" w:rsidP="00076A97">
      <w:pPr>
        <w:rPr>
          <w:rFonts w:cs="Times New Roman"/>
          <w:lang w:val="fr-FR"/>
        </w:rPr>
      </w:pPr>
      <w:r>
        <w:rPr>
          <w:lang w:val="fr-FR"/>
        </w:rPr>
        <w:t>JRMS</w:t>
      </w:r>
    </w:p>
    <w:p w14:paraId="1A1E64FF" w14:textId="77777777" w:rsidR="00076A97" w:rsidRDefault="00076A97" w:rsidP="00076A97">
      <w:pPr>
        <w:rPr>
          <w:rFonts w:cs="Times New Roman"/>
          <w:lang w:val="fr-FR"/>
        </w:rPr>
      </w:pPr>
      <w:r>
        <w:rPr>
          <w:rFonts w:cs="Calibri"/>
          <w:lang w:val="fr-FR"/>
        </w:rPr>
        <w:t> </w:t>
      </w:r>
    </w:p>
    <w:p w14:paraId="1B154575" w14:textId="77777777" w:rsidR="00076A97" w:rsidRDefault="00076A97" w:rsidP="00076A97">
      <w:pPr>
        <w:rPr>
          <w:rFonts w:cs="Times New Roman"/>
          <w:lang w:val="fr-FR"/>
        </w:rPr>
      </w:pPr>
      <w:r>
        <w:rPr>
          <w:rFonts w:cs="Tahoma"/>
          <w:lang w:val="fr-FR"/>
        </w:rPr>
        <w:t>De : albert.salon0702 [mailto:albert.salon0702@</w:t>
      </w:r>
      <w:hyperlink r:id="rId13" w:history="1">
        <w:r>
          <w:rPr>
            <w:rStyle w:val="Lienhypertexte"/>
            <w:rFonts w:cs="Tahoma"/>
            <w:color w:val="0000FF"/>
            <w:lang w:val="fr-FR"/>
          </w:rPr>
          <w:t>orange.fr</w:t>
        </w:r>
      </w:hyperlink>
      <w:r>
        <w:rPr>
          <w:rFonts w:cs="Tahoma"/>
          <w:lang w:val="fr-FR"/>
        </w:rPr>
        <w:t>]  Envoyé : 16 juillet 2014 13:27 À : 'Demers Pierre'; 'La du Devoir redaction' Cc : 'Leroux-Demers Thierry'; 'Sauvé Marcel'; 'Demers Patrick'; 'Saint-Denis Yves'; 'Trudeau Hélène'; 'Fortier Jean E'; 'Day Maurice'; 'Marc Michaud' Objet : RE: Blocus de Gaza. 16VII2014.</w:t>
      </w:r>
    </w:p>
    <w:p w14:paraId="1A166389" w14:textId="77777777" w:rsidR="00076A97" w:rsidRDefault="00076A97" w:rsidP="00076A97">
      <w:pPr>
        <w:rPr>
          <w:rFonts w:cs="Times New Roman"/>
          <w:lang w:val="fr-FR"/>
        </w:rPr>
      </w:pPr>
      <w:r>
        <w:rPr>
          <w:rFonts w:cs="Times New Roman"/>
          <w:lang w:val="fr-FR"/>
        </w:rPr>
        <w:t> </w:t>
      </w:r>
    </w:p>
    <w:p w14:paraId="67F543ED" w14:textId="77777777" w:rsidR="00076A97" w:rsidRDefault="00076A97" w:rsidP="00076A97">
      <w:pPr>
        <w:rPr>
          <w:rFonts w:cs="Times New Roman"/>
          <w:lang w:val="fr-FR"/>
        </w:rPr>
      </w:pPr>
      <w:r>
        <w:rPr>
          <w:rFonts w:cs="Times New Roman"/>
          <w:lang w:val="fr-FR"/>
        </w:rPr>
        <w:t>Certes...</w:t>
      </w:r>
    </w:p>
    <w:p w14:paraId="473BCE0A" w14:textId="77777777" w:rsidR="00076A97" w:rsidRDefault="00076A97" w:rsidP="00076A97">
      <w:pPr>
        <w:rPr>
          <w:rFonts w:cs="Times New Roman"/>
          <w:lang w:val="fr-FR"/>
        </w:rPr>
      </w:pPr>
      <w:r>
        <w:rPr>
          <w:rFonts w:cs="Times New Roman"/>
          <w:lang w:val="fr-FR"/>
        </w:rPr>
        <w:t> </w:t>
      </w:r>
    </w:p>
    <w:p w14:paraId="5C5C2189" w14:textId="0DC70D88" w:rsidR="00076A97" w:rsidRDefault="00076A97" w:rsidP="00076A97">
      <w:pPr>
        <w:rPr>
          <w:rFonts w:cs="Times New Roman"/>
          <w:lang w:val="fr-FR"/>
        </w:rPr>
      </w:pPr>
      <w:r>
        <w:rPr>
          <w:rFonts w:cs="Times New Roman"/>
          <w:lang w:val="fr-FR"/>
        </w:rPr>
        <w:t>Cela me rappelle que les Anglo-Saxons ont tout fait, de leur côté, pour encercler géographiquement le Québec. M. Sauvé ne me démentira peut-être pas...</w:t>
      </w:r>
    </w:p>
    <w:p w14:paraId="557F5EAF" w14:textId="77777777" w:rsidR="00076A97" w:rsidRDefault="00076A97" w:rsidP="00076A97">
      <w:pPr>
        <w:rPr>
          <w:rFonts w:cs="Times New Roman"/>
          <w:lang w:val="fr-FR"/>
        </w:rPr>
      </w:pPr>
      <w:r>
        <w:rPr>
          <w:rFonts w:cs="Times New Roman"/>
          <w:lang w:val="fr-FR"/>
        </w:rPr>
        <w:t>Bien cordialement.</w:t>
      </w:r>
    </w:p>
    <w:p w14:paraId="12603838" w14:textId="77777777" w:rsidR="00076A97" w:rsidRDefault="00076A97" w:rsidP="00076A97">
      <w:pPr>
        <w:rPr>
          <w:rFonts w:cs="Times New Roman"/>
          <w:lang w:val="fr-FR"/>
        </w:rPr>
      </w:pPr>
      <w:r>
        <w:rPr>
          <w:rFonts w:cs="Times New Roman"/>
          <w:lang w:val="fr-FR"/>
        </w:rPr>
        <w:t>A. Salon.</w:t>
      </w:r>
    </w:p>
    <w:p w14:paraId="10596B41" w14:textId="77777777" w:rsidR="00076A97" w:rsidRDefault="00076A97" w:rsidP="00076A97">
      <w:pPr>
        <w:rPr>
          <w:rFonts w:cs="Times New Roman"/>
          <w:lang w:val="fr-FR"/>
        </w:rPr>
      </w:pPr>
      <w:r>
        <w:rPr>
          <w:rFonts w:cs="Times New Roman"/>
          <w:lang w:val="fr-FR"/>
        </w:rPr>
        <w:t> </w:t>
      </w:r>
    </w:p>
    <w:p w14:paraId="517444D9" w14:textId="77777777" w:rsidR="00076A97" w:rsidRDefault="00076A97" w:rsidP="00076A97">
      <w:pPr>
        <w:rPr>
          <w:rFonts w:cs="Times New Roman"/>
          <w:lang w:val="fr-FR"/>
        </w:rPr>
      </w:pPr>
    </w:p>
    <w:p w14:paraId="7482276C" w14:textId="77777777" w:rsidR="00076A97" w:rsidRDefault="00076A97" w:rsidP="00076A97">
      <w:pPr>
        <w:rPr>
          <w:rFonts w:cs="Times New Roman"/>
          <w:lang w:val="fr-FR"/>
        </w:rPr>
      </w:pPr>
      <w:r>
        <w:rPr>
          <w:rFonts w:cs="Tahoma"/>
          <w:lang w:val="fr-FR"/>
        </w:rPr>
        <w:t xml:space="preserve">De : Demers Pierre </w:t>
      </w:r>
      <w:hyperlink r:id="rId14" w:history="1">
        <w:r>
          <w:rPr>
            <w:rStyle w:val="Lienhypertexte"/>
            <w:rFonts w:cs="Tahoma"/>
            <w:color w:val="0000FF"/>
            <w:lang w:val="fr-FR"/>
          </w:rPr>
          <w:t>[mailto:c3410@er.uqam.ca]</w:t>
        </w:r>
      </w:hyperlink>
      <w:r>
        <w:rPr>
          <w:rFonts w:cs="Tahoma"/>
          <w:lang w:val="fr-FR"/>
        </w:rPr>
        <w:t xml:space="preserve">  Envoyé : mercredi 16 juillet 2014 18:46 À : La du Devoir redaction Cc : Leroux-Demers Thierry; Sauvé Marcel; Salon Albert; Demers Patrick; Saint-Denis Yves; Trudeau Hélène; Fortier Jean E; Day Maurice; Marc Michaud Objet : Blocus de Gaza. 16VII2014.</w:t>
      </w:r>
    </w:p>
    <w:p w14:paraId="402F5E55" w14:textId="77777777" w:rsidR="00076A97" w:rsidRDefault="00076A97" w:rsidP="00076A97">
      <w:pPr>
        <w:rPr>
          <w:rFonts w:cs="Times New Roman"/>
          <w:lang w:val="fr-FR"/>
        </w:rPr>
      </w:pPr>
      <w:r>
        <w:rPr>
          <w:rFonts w:cs="Times New Roman"/>
          <w:lang w:val="fr-FR"/>
        </w:rPr>
        <w:t>Pour votre usage,</w:t>
      </w:r>
    </w:p>
    <w:p w14:paraId="7442C5B5" w14:textId="77777777" w:rsidR="00076A97" w:rsidRDefault="00076A97" w:rsidP="00076A97">
      <w:pPr>
        <w:rPr>
          <w:rFonts w:cs="Times New Roman"/>
          <w:lang w:val="fr-FR"/>
        </w:rPr>
      </w:pPr>
      <w:r>
        <w:rPr>
          <w:rFonts w:cs="Times New Roman"/>
          <w:lang w:val="fr-FR"/>
        </w:rPr>
        <w:t>Saluts.</w:t>
      </w:r>
    </w:p>
    <w:p w14:paraId="40A7A0FF" w14:textId="77777777" w:rsidR="00076A97" w:rsidRDefault="00076A97" w:rsidP="00076A97">
      <w:pPr>
        <w:rPr>
          <w:rFonts w:cs="Times New Roman"/>
          <w:lang w:val="fr-FR"/>
        </w:rPr>
      </w:pPr>
      <w:r>
        <w:rPr>
          <w:rFonts w:cs="Times New Roman"/>
          <w:lang w:val="fr-FR"/>
        </w:rPr>
        <w:t>Pierre Demers 1914 midi 16VII2014</w:t>
      </w:r>
    </w:p>
    <w:p w14:paraId="79D8345E" w14:textId="77777777" w:rsidR="00076A97" w:rsidRDefault="00076A97" w:rsidP="00076A97">
      <w:pPr>
        <w:rPr>
          <w:rFonts w:cs="Times New Roman"/>
          <w:lang w:val="fr-FR"/>
        </w:rPr>
      </w:pPr>
      <w:r>
        <w:rPr>
          <w:rFonts w:cs="Times New Roman"/>
          <w:lang w:val="fr-FR"/>
        </w:rPr>
        <w:t> </w:t>
      </w:r>
    </w:p>
    <w:p w14:paraId="765E0344" w14:textId="77777777" w:rsidR="00076A97" w:rsidRDefault="00076A97" w:rsidP="00076A97">
      <w:pPr>
        <w:rPr>
          <w:rFonts w:cs="Times New Roman"/>
          <w:lang w:val="fr-FR"/>
        </w:rPr>
      </w:pPr>
      <w:r>
        <w:rPr>
          <w:rFonts w:cs="Times New Roman"/>
          <w:lang w:val="fr-FR"/>
        </w:rPr>
        <w:t> </w:t>
      </w:r>
    </w:p>
    <w:p w14:paraId="0FB03121" w14:textId="77777777" w:rsidR="00076A97" w:rsidRDefault="00076A97" w:rsidP="00076A97">
      <w:pPr>
        <w:rPr>
          <w:rFonts w:cs="Times New Roman"/>
          <w:lang w:val="fr-FR"/>
        </w:rPr>
      </w:pPr>
      <w:r>
        <w:rPr>
          <w:rFonts w:cs="Times New Roman"/>
          <w:lang w:val="fr-FR"/>
        </w:rPr>
        <w:t>===</w:t>
      </w:r>
    </w:p>
    <w:p w14:paraId="75598857" w14:textId="77777777" w:rsidR="00076A97" w:rsidRDefault="00076A97" w:rsidP="00076A97">
      <w:pPr>
        <w:rPr>
          <w:rFonts w:cs="Times New Roman"/>
          <w:lang w:val="fr-FR"/>
        </w:rPr>
      </w:pPr>
      <w:r>
        <w:rPr>
          <w:rFonts w:cs="Times New Roman"/>
          <w:lang w:val="fr-FR"/>
        </w:rPr>
        <w:t>Blocus de Gaza. 16VII2014.</w:t>
      </w:r>
    </w:p>
    <w:p w14:paraId="06D06B25" w14:textId="77777777" w:rsidR="00076A97" w:rsidRDefault="00076A97" w:rsidP="00076A97">
      <w:pPr>
        <w:rPr>
          <w:rFonts w:cs="Times New Roman"/>
          <w:lang w:val="fr-FR"/>
        </w:rPr>
      </w:pPr>
      <w:r>
        <w:rPr>
          <w:rFonts w:cs="Times New Roman"/>
          <w:lang w:val="fr-FR"/>
        </w:rPr>
        <w:t> </w:t>
      </w:r>
    </w:p>
    <w:p w14:paraId="04AB0F89" w14:textId="77777777" w:rsidR="00076A97" w:rsidRDefault="00076A97" w:rsidP="00076A97">
      <w:pPr>
        <w:rPr>
          <w:rFonts w:cs="Times New Roman"/>
          <w:lang w:val="fr-FR"/>
        </w:rPr>
      </w:pPr>
      <w:r>
        <w:rPr>
          <w:rFonts w:cs="Times New Roman"/>
          <w:lang w:val="fr-FR"/>
        </w:rPr>
        <w:t>En réaction aux nouvelles d'aujourd'hui mercredi midi 16 juillet 2014.</w:t>
      </w:r>
    </w:p>
    <w:p w14:paraId="317FAAE0" w14:textId="77777777" w:rsidR="00076A97" w:rsidRDefault="00076A97" w:rsidP="00076A97">
      <w:pPr>
        <w:rPr>
          <w:rFonts w:cs="Times New Roman"/>
          <w:lang w:val="fr-FR"/>
        </w:rPr>
      </w:pPr>
      <w:r>
        <w:rPr>
          <w:rFonts w:cs="Times New Roman"/>
          <w:lang w:val="fr-FR"/>
        </w:rPr>
        <w:t>Voilà ce que j'ai adressé à francetv info.</w:t>
      </w:r>
    </w:p>
    <w:p w14:paraId="09CB1E62" w14:textId="77777777" w:rsidR="00076A97" w:rsidRDefault="00076A97" w:rsidP="00076A97">
      <w:pPr>
        <w:rPr>
          <w:rFonts w:cs="Times New Roman"/>
          <w:lang w:val="fr-FR"/>
        </w:rPr>
      </w:pPr>
      <w:r>
        <w:rPr>
          <w:rFonts w:cs="Times New Roman"/>
          <w:lang w:val="fr-FR"/>
        </w:rPr>
        <w:t>Pour commencer, Israël pourrait aimablement lever le blocus de Gaza. Pierre Demers 1914 LISULF il est 9h45 HAE mardi 15VII2014.</w:t>
      </w:r>
    </w:p>
    <w:p w14:paraId="50594242" w14:textId="77777777" w:rsidR="00076A97" w:rsidRDefault="00076A97" w:rsidP="00076A97">
      <w:pPr>
        <w:rPr>
          <w:rFonts w:ascii="Times New Roman" w:hAnsi="Times New Roman"/>
          <w:sz w:val="32"/>
          <w:szCs w:val="32"/>
          <w:lang w:val="fr-FR"/>
        </w:rPr>
      </w:pPr>
      <w:r>
        <w:rPr>
          <w:rFonts w:ascii="Times New Roman" w:hAnsi="Times New Roman"/>
          <w:sz w:val="32"/>
          <w:szCs w:val="32"/>
          <w:lang w:val="fr-FR"/>
        </w:rPr>
        <w:t> </w:t>
      </w:r>
    </w:p>
    <w:p w14:paraId="0B4FC1B6" w14:textId="77777777" w:rsidR="00076A97" w:rsidRDefault="00076A97" w:rsidP="00076A97">
      <w:pPr>
        <w:rPr>
          <w:rFonts w:cs="Palatino"/>
          <w:sz w:val="32"/>
          <w:szCs w:val="32"/>
          <w:lang w:val="fr-FR"/>
        </w:rPr>
      </w:pPr>
    </w:p>
    <w:p w14:paraId="43E56D7C" w14:textId="77777777" w:rsidR="00076A97" w:rsidRDefault="00076A97" w:rsidP="003E7903">
      <w:pPr>
        <w:widowControl w:val="0"/>
        <w:autoSpaceDE w:val="0"/>
        <w:autoSpaceDN w:val="0"/>
        <w:adjustRightInd w:val="0"/>
        <w:jc w:val="center"/>
        <w:rPr>
          <w:rFonts w:cs="Palatino"/>
          <w:sz w:val="32"/>
          <w:szCs w:val="32"/>
          <w:lang w:val="fr-FR"/>
        </w:rPr>
      </w:pPr>
    </w:p>
    <w:p w14:paraId="3BF40B86" w14:textId="02E2DDDC" w:rsidR="00B63BF9" w:rsidRPr="00392E6F" w:rsidRDefault="00AB2BAE" w:rsidP="00B63BF9">
      <w:pPr>
        <w:pStyle w:val="Paragraphedeliste"/>
        <w:widowControl w:val="0"/>
        <w:numPr>
          <w:ilvl w:val="0"/>
          <w:numId w:val="1"/>
        </w:numPr>
        <w:autoSpaceDE w:val="0"/>
        <w:autoSpaceDN w:val="0"/>
        <w:adjustRightInd w:val="0"/>
        <w:jc w:val="center"/>
        <w:rPr>
          <w:rFonts w:cs="Palatino"/>
          <w:b/>
          <w:bCs/>
          <w:color w:val="FB0007"/>
          <w:sz w:val="38"/>
          <w:szCs w:val="38"/>
          <w:lang w:val="fr-FR"/>
        </w:rPr>
      </w:pPr>
      <w:r w:rsidRPr="0047044F">
        <w:rPr>
          <w:rFonts w:cs="Palatino"/>
          <w:b/>
          <w:bCs/>
          <w:color w:val="FB0007"/>
          <w:sz w:val="38"/>
          <w:szCs w:val="38"/>
          <w:lang w:val="fr-FR"/>
        </w:rPr>
        <w:t xml:space="preserve">30 </w:t>
      </w:r>
      <w:r>
        <w:rPr>
          <w:rFonts w:cs="Palatino"/>
          <w:b/>
          <w:bCs/>
          <w:color w:val="FB0007"/>
          <w:sz w:val="38"/>
          <w:szCs w:val="38"/>
          <w:lang w:val="fr-FR"/>
        </w:rPr>
        <w:t>–</w:t>
      </w:r>
    </w:p>
    <w:p w14:paraId="0FFD9749" w14:textId="036CC3C5" w:rsidR="002F43FB" w:rsidRPr="001C58A4" w:rsidRDefault="002F43FB" w:rsidP="002F43FB">
      <w:pPr>
        <w:rPr>
          <w:rFonts w:cs="Palatino"/>
          <w:sz w:val="32"/>
          <w:szCs w:val="32"/>
          <w:lang w:val="fr-FR"/>
        </w:rPr>
      </w:pPr>
    </w:p>
    <w:sectPr w:rsidR="002F43FB" w:rsidRPr="001C58A4" w:rsidSect="00D8261D">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36E8"/>
    <w:multiLevelType w:val="hybridMultilevel"/>
    <w:tmpl w:val="B5DA05FA"/>
    <w:lvl w:ilvl="0" w:tplc="040C000F">
      <w:start w:val="1"/>
      <w:numFmt w:val="decimal"/>
      <w:lvlText w:val="%1."/>
      <w:lvlJc w:val="left"/>
      <w:pPr>
        <w:ind w:left="3900" w:hanging="360"/>
      </w:pPr>
    </w:lvl>
    <w:lvl w:ilvl="1" w:tplc="040C0019" w:tentative="1">
      <w:start w:val="1"/>
      <w:numFmt w:val="lowerLetter"/>
      <w:lvlText w:val="%2."/>
      <w:lvlJc w:val="left"/>
      <w:pPr>
        <w:ind w:left="4620" w:hanging="360"/>
      </w:pPr>
    </w:lvl>
    <w:lvl w:ilvl="2" w:tplc="040C001B" w:tentative="1">
      <w:start w:val="1"/>
      <w:numFmt w:val="lowerRoman"/>
      <w:lvlText w:val="%3."/>
      <w:lvlJc w:val="right"/>
      <w:pPr>
        <w:ind w:left="5340" w:hanging="180"/>
      </w:pPr>
    </w:lvl>
    <w:lvl w:ilvl="3" w:tplc="040C000F" w:tentative="1">
      <w:start w:val="1"/>
      <w:numFmt w:val="decimal"/>
      <w:lvlText w:val="%4."/>
      <w:lvlJc w:val="left"/>
      <w:pPr>
        <w:ind w:left="6060" w:hanging="360"/>
      </w:pPr>
    </w:lvl>
    <w:lvl w:ilvl="4" w:tplc="040C0019" w:tentative="1">
      <w:start w:val="1"/>
      <w:numFmt w:val="lowerLetter"/>
      <w:lvlText w:val="%5."/>
      <w:lvlJc w:val="left"/>
      <w:pPr>
        <w:ind w:left="6780" w:hanging="360"/>
      </w:pPr>
    </w:lvl>
    <w:lvl w:ilvl="5" w:tplc="040C001B" w:tentative="1">
      <w:start w:val="1"/>
      <w:numFmt w:val="lowerRoman"/>
      <w:lvlText w:val="%6."/>
      <w:lvlJc w:val="right"/>
      <w:pPr>
        <w:ind w:left="7500" w:hanging="180"/>
      </w:pPr>
    </w:lvl>
    <w:lvl w:ilvl="6" w:tplc="040C000F" w:tentative="1">
      <w:start w:val="1"/>
      <w:numFmt w:val="decimal"/>
      <w:lvlText w:val="%7."/>
      <w:lvlJc w:val="left"/>
      <w:pPr>
        <w:ind w:left="8220" w:hanging="360"/>
      </w:pPr>
    </w:lvl>
    <w:lvl w:ilvl="7" w:tplc="040C0019" w:tentative="1">
      <w:start w:val="1"/>
      <w:numFmt w:val="lowerLetter"/>
      <w:lvlText w:val="%8."/>
      <w:lvlJc w:val="left"/>
      <w:pPr>
        <w:ind w:left="8940" w:hanging="360"/>
      </w:pPr>
    </w:lvl>
    <w:lvl w:ilvl="8" w:tplc="040C001B" w:tentative="1">
      <w:start w:val="1"/>
      <w:numFmt w:val="lowerRoman"/>
      <w:lvlText w:val="%9."/>
      <w:lvlJc w:val="right"/>
      <w:pPr>
        <w:ind w:left="9660" w:hanging="180"/>
      </w:pPr>
    </w:lvl>
  </w:abstractNum>
  <w:abstractNum w:abstractNumId="1">
    <w:nsid w:val="112A23BF"/>
    <w:multiLevelType w:val="hybridMultilevel"/>
    <w:tmpl w:val="117404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08643EE"/>
    <w:multiLevelType w:val="hybridMultilevel"/>
    <w:tmpl w:val="A77023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3D05FF6"/>
    <w:multiLevelType w:val="hybridMultilevel"/>
    <w:tmpl w:val="367EEA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7017331"/>
    <w:multiLevelType w:val="hybridMultilevel"/>
    <w:tmpl w:val="FF6C5B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C7A64BE"/>
    <w:multiLevelType w:val="hybridMultilevel"/>
    <w:tmpl w:val="36F4A0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D8400EE"/>
    <w:multiLevelType w:val="hybridMultilevel"/>
    <w:tmpl w:val="94B08E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33940B8"/>
    <w:multiLevelType w:val="hybridMultilevel"/>
    <w:tmpl w:val="9378FE7E"/>
    <w:lvl w:ilvl="0" w:tplc="A72E339E">
      <w:start w:val="800"/>
      <w:numFmt w:val="bullet"/>
      <w:lvlText w:val="-"/>
      <w:lvlJc w:val="left"/>
      <w:pPr>
        <w:ind w:left="720" w:hanging="360"/>
      </w:pPr>
      <w:rPr>
        <w:rFonts w:ascii="Palatino" w:eastAsiaTheme="minorEastAsia" w:hAnsi="Palatino" w:cs="Palatino"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C0E1DD1"/>
    <w:multiLevelType w:val="hybridMultilevel"/>
    <w:tmpl w:val="032C22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7B10D11"/>
    <w:multiLevelType w:val="hybridMultilevel"/>
    <w:tmpl w:val="E53E26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2"/>
  </w:num>
  <w:num w:numId="5">
    <w:abstractNumId w:val="5"/>
  </w:num>
  <w:num w:numId="6">
    <w:abstractNumId w:val="0"/>
  </w:num>
  <w:num w:numId="7">
    <w:abstractNumId w:val="9"/>
  </w:num>
  <w:num w:numId="8">
    <w:abstractNumId w:val="8"/>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32"/>
  <w:attachedTemplate r:id="rId1"/>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60"/>
    <w:rsid w:val="00002EBA"/>
    <w:rsid w:val="00013F72"/>
    <w:rsid w:val="00016B68"/>
    <w:rsid w:val="000229A1"/>
    <w:rsid w:val="00026660"/>
    <w:rsid w:val="0002724A"/>
    <w:rsid w:val="0003140D"/>
    <w:rsid w:val="0003287F"/>
    <w:rsid w:val="00037E2A"/>
    <w:rsid w:val="00044F14"/>
    <w:rsid w:val="0005778C"/>
    <w:rsid w:val="00061138"/>
    <w:rsid w:val="000627E7"/>
    <w:rsid w:val="00062D01"/>
    <w:rsid w:val="00067A4D"/>
    <w:rsid w:val="000739FD"/>
    <w:rsid w:val="00074E1A"/>
    <w:rsid w:val="000769AE"/>
    <w:rsid w:val="00076A97"/>
    <w:rsid w:val="00090D98"/>
    <w:rsid w:val="00095101"/>
    <w:rsid w:val="00097B61"/>
    <w:rsid w:val="000A54A0"/>
    <w:rsid w:val="000B38E5"/>
    <w:rsid w:val="000B5F71"/>
    <w:rsid w:val="000B6635"/>
    <w:rsid w:val="000B74D9"/>
    <w:rsid w:val="000B77C3"/>
    <w:rsid w:val="000C1103"/>
    <w:rsid w:val="000C5B0F"/>
    <w:rsid w:val="000D00C4"/>
    <w:rsid w:val="000D113A"/>
    <w:rsid w:val="000D2171"/>
    <w:rsid w:val="000E363A"/>
    <w:rsid w:val="000F4008"/>
    <w:rsid w:val="000F700E"/>
    <w:rsid w:val="00101006"/>
    <w:rsid w:val="0010257B"/>
    <w:rsid w:val="00112228"/>
    <w:rsid w:val="00112FFE"/>
    <w:rsid w:val="00117B8E"/>
    <w:rsid w:val="00122397"/>
    <w:rsid w:val="001264D0"/>
    <w:rsid w:val="001437CC"/>
    <w:rsid w:val="00143D28"/>
    <w:rsid w:val="0015561B"/>
    <w:rsid w:val="001660F7"/>
    <w:rsid w:val="00175E19"/>
    <w:rsid w:val="00181945"/>
    <w:rsid w:val="00181EAF"/>
    <w:rsid w:val="00194A4C"/>
    <w:rsid w:val="00195948"/>
    <w:rsid w:val="00196A2C"/>
    <w:rsid w:val="001975BE"/>
    <w:rsid w:val="001A035E"/>
    <w:rsid w:val="001A178E"/>
    <w:rsid w:val="001A2DD3"/>
    <w:rsid w:val="001A54AE"/>
    <w:rsid w:val="001A615C"/>
    <w:rsid w:val="001A7ED0"/>
    <w:rsid w:val="001B1391"/>
    <w:rsid w:val="001C331C"/>
    <w:rsid w:val="001C569A"/>
    <w:rsid w:val="001C58A4"/>
    <w:rsid w:val="001C6A8A"/>
    <w:rsid w:val="001D2149"/>
    <w:rsid w:val="001D2E34"/>
    <w:rsid w:val="001E703D"/>
    <w:rsid w:val="001E732A"/>
    <w:rsid w:val="001F6ACF"/>
    <w:rsid w:val="002026DB"/>
    <w:rsid w:val="0020505D"/>
    <w:rsid w:val="0020523F"/>
    <w:rsid w:val="002115D3"/>
    <w:rsid w:val="002264AF"/>
    <w:rsid w:val="00242A8C"/>
    <w:rsid w:val="00244E86"/>
    <w:rsid w:val="00256013"/>
    <w:rsid w:val="002611F5"/>
    <w:rsid w:val="0026181A"/>
    <w:rsid w:val="00263518"/>
    <w:rsid w:val="00286412"/>
    <w:rsid w:val="00286D41"/>
    <w:rsid w:val="00290232"/>
    <w:rsid w:val="00294E82"/>
    <w:rsid w:val="00294F04"/>
    <w:rsid w:val="002D2FE0"/>
    <w:rsid w:val="002E561F"/>
    <w:rsid w:val="002F43FB"/>
    <w:rsid w:val="002F5129"/>
    <w:rsid w:val="0030268C"/>
    <w:rsid w:val="0030311F"/>
    <w:rsid w:val="00312F87"/>
    <w:rsid w:val="00316C32"/>
    <w:rsid w:val="00322762"/>
    <w:rsid w:val="0033021D"/>
    <w:rsid w:val="00331724"/>
    <w:rsid w:val="00333172"/>
    <w:rsid w:val="00347F0C"/>
    <w:rsid w:val="0035144C"/>
    <w:rsid w:val="003543F7"/>
    <w:rsid w:val="00363B70"/>
    <w:rsid w:val="00363CC8"/>
    <w:rsid w:val="00365AC4"/>
    <w:rsid w:val="003663AE"/>
    <w:rsid w:val="003724A8"/>
    <w:rsid w:val="0038022A"/>
    <w:rsid w:val="00380758"/>
    <w:rsid w:val="00380FAA"/>
    <w:rsid w:val="00384E2C"/>
    <w:rsid w:val="00386C27"/>
    <w:rsid w:val="00387C8F"/>
    <w:rsid w:val="00387F96"/>
    <w:rsid w:val="00390DC0"/>
    <w:rsid w:val="00392E6F"/>
    <w:rsid w:val="003A60E5"/>
    <w:rsid w:val="003A6ADB"/>
    <w:rsid w:val="003A7D0E"/>
    <w:rsid w:val="003B66BC"/>
    <w:rsid w:val="003C001D"/>
    <w:rsid w:val="003C7B36"/>
    <w:rsid w:val="003D5A83"/>
    <w:rsid w:val="003D76C7"/>
    <w:rsid w:val="003E2EAD"/>
    <w:rsid w:val="003E3FE7"/>
    <w:rsid w:val="003E5134"/>
    <w:rsid w:val="003E7903"/>
    <w:rsid w:val="003F7386"/>
    <w:rsid w:val="00410E2F"/>
    <w:rsid w:val="0041222D"/>
    <w:rsid w:val="004126E8"/>
    <w:rsid w:val="00414D10"/>
    <w:rsid w:val="00421C60"/>
    <w:rsid w:val="004356E4"/>
    <w:rsid w:val="00444495"/>
    <w:rsid w:val="00447304"/>
    <w:rsid w:val="00450013"/>
    <w:rsid w:val="00450250"/>
    <w:rsid w:val="00450B6B"/>
    <w:rsid w:val="004525BA"/>
    <w:rsid w:val="004545F4"/>
    <w:rsid w:val="00455EDE"/>
    <w:rsid w:val="004569DE"/>
    <w:rsid w:val="004647E5"/>
    <w:rsid w:val="00465C76"/>
    <w:rsid w:val="0047044F"/>
    <w:rsid w:val="00474220"/>
    <w:rsid w:val="004803BC"/>
    <w:rsid w:val="004817E1"/>
    <w:rsid w:val="0048268D"/>
    <w:rsid w:val="0049738D"/>
    <w:rsid w:val="004C0780"/>
    <w:rsid w:val="004C5986"/>
    <w:rsid w:val="004C67FE"/>
    <w:rsid w:val="004D6F6E"/>
    <w:rsid w:val="004E4F1E"/>
    <w:rsid w:val="0050241C"/>
    <w:rsid w:val="00503461"/>
    <w:rsid w:val="00522518"/>
    <w:rsid w:val="00526100"/>
    <w:rsid w:val="00530C37"/>
    <w:rsid w:val="00537426"/>
    <w:rsid w:val="005441F9"/>
    <w:rsid w:val="005460A3"/>
    <w:rsid w:val="005527FC"/>
    <w:rsid w:val="00560E61"/>
    <w:rsid w:val="0056315E"/>
    <w:rsid w:val="005673C4"/>
    <w:rsid w:val="0057028B"/>
    <w:rsid w:val="005777DD"/>
    <w:rsid w:val="0058500C"/>
    <w:rsid w:val="00595CC7"/>
    <w:rsid w:val="005A2804"/>
    <w:rsid w:val="005B1308"/>
    <w:rsid w:val="005B299E"/>
    <w:rsid w:val="005B356C"/>
    <w:rsid w:val="005B3958"/>
    <w:rsid w:val="005B5DD1"/>
    <w:rsid w:val="005C1297"/>
    <w:rsid w:val="005E1D18"/>
    <w:rsid w:val="005F0183"/>
    <w:rsid w:val="005F1CE2"/>
    <w:rsid w:val="00604529"/>
    <w:rsid w:val="00615B11"/>
    <w:rsid w:val="00622BD5"/>
    <w:rsid w:val="00633BF2"/>
    <w:rsid w:val="00634E32"/>
    <w:rsid w:val="00641312"/>
    <w:rsid w:val="006416DF"/>
    <w:rsid w:val="00650553"/>
    <w:rsid w:val="0065577D"/>
    <w:rsid w:val="00655AE4"/>
    <w:rsid w:val="00666F64"/>
    <w:rsid w:val="0067341F"/>
    <w:rsid w:val="00680738"/>
    <w:rsid w:val="0069271D"/>
    <w:rsid w:val="00692A23"/>
    <w:rsid w:val="0069351A"/>
    <w:rsid w:val="00695E8E"/>
    <w:rsid w:val="0069631F"/>
    <w:rsid w:val="006A181E"/>
    <w:rsid w:val="006B3260"/>
    <w:rsid w:val="006C3836"/>
    <w:rsid w:val="006C54A2"/>
    <w:rsid w:val="006E1DCC"/>
    <w:rsid w:val="006E5B28"/>
    <w:rsid w:val="006E5E76"/>
    <w:rsid w:val="006F57AA"/>
    <w:rsid w:val="006F7024"/>
    <w:rsid w:val="007016E4"/>
    <w:rsid w:val="00702E82"/>
    <w:rsid w:val="00704692"/>
    <w:rsid w:val="00705792"/>
    <w:rsid w:val="00712D37"/>
    <w:rsid w:val="007178D2"/>
    <w:rsid w:val="00733A06"/>
    <w:rsid w:val="00742DA6"/>
    <w:rsid w:val="00762483"/>
    <w:rsid w:val="00762C14"/>
    <w:rsid w:val="00764801"/>
    <w:rsid w:val="00765071"/>
    <w:rsid w:val="00770C05"/>
    <w:rsid w:val="0077122E"/>
    <w:rsid w:val="00782723"/>
    <w:rsid w:val="00783456"/>
    <w:rsid w:val="007941AD"/>
    <w:rsid w:val="007A26DC"/>
    <w:rsid w:val="007A3678"/>
    <w:rsid w:val="007B437D"/>
    <w:rsid w:val="007C37D2"/>
    <w:rsid w:val="007D2EBB"/>
    <w:rsid w:val="007E1759"/>
    <w:rsid w:val="007E209B"/>
    <w:rsid w:val="007E393B"/>
    <w:rsid w:val="00800928"/>
    <w:rsid w:val="008014D8"/>
    <w:rsid w:val="00803608"/>
    <w:rsid w:val="008042F0"/>
    <w:rsid w:val="00807CCC"/>
    <w:rsid w:val="0081188F"/>
    <w:rsid w:val="00813B22"/>
    <w:rsid w:val="008356B0"/>
    <w:rsid w:val="00841DFB"/>
    <w:rsid w:val="00842E15"/>
    <w:rsid w:val="0085617D"/>
    <w:rsid w:val="00856251"/>
    <w:rsid w:val="008649AD"/>
    <w:rsid w:val="00865CAD"/>
    <w:rsid w:val="0087321A"/>
    <w:rsid w:val="00877539"/>
    <w:rsid w:val="008806D1"/>
    <w:rsid w:val="00881BDF"/>
    <w:rsid w:val="008822FB"/>
    <w:rsid w:val="00882C63"/>
    <w:rsid w:val="008860B7"/>
    <w:rsid w:val="008903FF"/>
    <w:rsid w:val="008924C3"/>
    <w:rsid w:val="008A0169"/>
    <w:rsid w:val="008A4042"/>
    <w:rsid w:val="008B0D6C"/>
    <w:rsid w:val="008B67E3"/>
    <w:rsid w:val="008C11A6"/>
    <w:rsid w:val="008C295E"/>
    <w:rsid w:val="008C5BDE"/>
    <w:rsid w:val="008C67B1"/>
    <w:rsid w:val="008D3FD2"/>
    <w:rsid w:val="008D547F"/>
    <w:rsid w:val="008D68B9"/>
    <w:rsid w:val="008D7BA2"/>
    <w:rsid w:val="008E0276"/>
    <w:rsid w:val="00900386"/>
    <w:rsid w:val="00903269"/>
    <w:rsid w:val="00916842"/>
    <w:rsid w:val="00917960"/>
    <w:rsid w:val="00920F29"/>
    <w:rsid w:val="00924888"/>
    <w:rsid w:val="00926005"/>
    <w:rsid w:val="00931C9A"/>
    <w:rsid w:val="0094372E"/>
    <w:rsid w:val="009544A1"/>
    <w:rsid w:val="009558B9"/>
    <w:rsid w:val="009612E1"/>
    <w:rsid w:val="009624EA"/>
    <w:rsid w:val="009640B7"/>
    <w:rsid w:val="00971E1A"/>
    <w:rsid w:val="009778F2"/>
    <w:rsid w:val="009806F3"/>
    <w:rsid w:val="00984941"/>
    <w:rsid w:val="009A574D"/>
    <w:rsid w:val="009B3A87"/>
    <w:rsid w:val="009B468A"/>
    <w:rsid w:val="009C0663"/>
    <w:rsid w:val="009C1E8F"/>
    <w:rsid w:val="009C21BB"/>
    <w:rsid w:val="009C721E"/>
    <w:rsid w:val="009C7E71"/>
    <w:rsid w:val="009D09CE"/>
    <w:rsid w:val="009E1219"/>
    <w:rsid w:val="009E4982"/>
    <w:rsid w:val="009E4F0E"/>
    <w:rsid w:val="009E600F"/>
    <w:rsid w:val="009E6FC7"/>
    <w:rsid w:val="009F10DF"/>
    <w:rsid w:val="009F407B"/>
    <w:rsid w:val="009F6934"/>
    <w:rsid w:val="009F7DC3"/>
    <w:rsid w:val="00A01573"/>
    <w:rsid w:val="00A03FB3"/>
    <w:rsid w:val="00A057A8"/>
    <w:rsid w:val="00A129F1"/>
    <w:rsid w:val="00A22F64"/>
    <w:rsid w:val="00A3742B"/>
    <w:rsid w:val="00A400E8"/>
    <w:rsid w:val="00A50609"/>
    <w:rsid w:val="00A5078D"/>
    <w:rsid w:val="00A548D0"/>
    <w:rsid w:val="00A551F3"/>
    <w:rsid w:val="00A55AA6"/>
    <w:rsid w:val="00A5795C"/>
    <w:rsid w:val="00A66815"/>
    <w:rsid w:val="00A70787"/>
    <w:rsid w:val="00A736B0"/>
    <w:rsid w:val="00A73DC2"/>
    <w:rsid w:val="00A76887"/>
    <w:rsid w:val="00AB2BAE"/>
    <w:rsid w:val="00AB36EA"/>
    <w:rsid w:val="00AC14BB"/>
    <w:rsid w:val="00AC1AD3"/>
    <w:rsid w:val="00AC2D66"/>
    <w:rsid w:val="00AC5E10"/>
    <w:rsid w:val="00AC7E4B"/>
    <w:rsid w:val="00AD150D"/>
    <w:rsid w:val="00AD4548"/>
    <w:rsid w:val="00AD4B90"/>
    <w:rsid w:val="00B011CE"/>
    <w:rsid w:val="00B02150"/>
    <w:rsid w:val="00B374C3"/>
    <w:rsid w:val="00B51006"/>
    <w:rsid w:val="00B54A2A"/>
    <w:rsid w:val="00B633F0"/>
    <w:rsid w:val="00B63BF9"/>
    <w:rsid w:val="00B63DF1"/>
    <w:rsid w:val="00B67679"/>
    <w:rsid w:val="00B73ED5"/>
    <w:rsid w:val="00B73F15"/>
    <w:rsid w:val="00B74B47"/>
    <w:rsid w:val="00B75094"/>
    <w:rsid w:val="00B86260"/>
    <w:rsid w:val="00B90A66"/>
    <w:rsid w:val="00BA10AD"/>
    <w:rsid w:val="00BA25C8"/>
    <w:rsid w:val="00BA4EB5"/>
    <w:rsid w:val="00BB5F72"/>
    <w:rsid w:val="00BC4F65"/>
    <w:rsid w:val="00BD09C3"/>
    <w:rsid w:val="00BD0DD9"/>
    <w:rsid w:val="00BD5DE3"/>
    <w:rsid w:val="00BE211B"/>
    <w:rsid w:val="00BE2628"/>
    <w:rsid w:val="00BE7041"/>
    <w:rsid w:val="00BF0171"/>
    <w:rsid w:val="00BF5084"/>
    <w:rsid w:val="00C03A59"/>
    <w:rsid w:val="00C058F4"/>
    <w:rsid w:val="00C135B7"/>
    <w:rsid w:val="00C15D50"/>
    <w:rsid w:val="00C16B4F"/>
    <w:rsid w:val="00C23820"/>
    <w:rsid w:val="00C24616"/>
    <w:rsid w:val="00C24C39"/>
    <w:rsid w:val="00C25D52"/>
    <w:rsid w:val="00C32F20"/>
    <w:rsid w:val="00C408DE"/>
    <w:rsid w:val="00C45532"/>
    <w:rsid w:val="00C46904"/>
    <w:rsid w:val="00C4692B"/>
    <w:rsid w:val="00C54803"/>
    <w:rsid w:val="00C55B00"/>
    <w:rsid w:val="00C62C29"/>
    <w:rsid w:val="00C654F4"/>
    <w:rsid w:val="00C67BAF"/>
    <w:rsid w:val="00C705D0"/>
    <w:rsid w:val="00C72042"/>
    <w:rsid w:val="00C81E41"/>
    <w:rsid w:val="00C856C3"/>
    <w:rsid w:val="00C96723"/>
    <w:rsid w:val="00C97606"/>
    <w:rsid w:val="00CA4EAB"/>
    <w:rsid w:val="00CB5C45"/>
    <w:rsid w:val="00CC2AC7"/>
    <w:rsid w:val="00CC4AE8"/>
    <w:rsid w:val="00CC5CAB"/>
    <w:rsid w:val="00CC5F9D"/>
    <w:rsid w:val="00CD0221"/>
    <w:rsid w:val="00CD1EAE"/>
    <w:rsid w:val="00CD5C5D"/>
    <w:rsid w:val="00CE3297"/>
    <w:rsid w:val="00CE5C6E"/>
    <w:rsid w:val="00CE6861"/>
    <w:rsid w:val="00CE7D1C"/>
    <w:rsid w:val="00D12310"/>
    <w:rsid w:val="00D13A34"/>
    <w:rsid w:val="00D249FD"/>
    <w:rsid w:val="00D310C5"/>
    <w:rsid w:val="00D32462"/>
    <w:rsid w:val="00D35678"/>
    <w:rsid w:val="00D4046A"/>
    <w:rsid w:val="00D4276C"/>
    <w:rsid w:val="00D4371E"/>
    <w:rsid w:val="00D46BB0"/>
    <w:rsid w:val="00D516F9"/>
    <w:rsid w:val="00D52FC0"/>
    <w:rsid w:val="00D62601"/>
    <w:rsid w:val="00D6478E"/>
    <w:rsid w:val="00D65882"/>
    <w:rsid w:val="00D727AD"/>
    <w:rsid w:val="00D72B56"/>
    <w:rsid w:val="00D8261D"/>
    <w:rsid w:val="00D955D0"/>
    <w:rsid w:val="00DA2482"/>
    <w:rsid w:val="00DA469D"/>
    <w:rsid w:val="00DB12FC"/>
    <w:rsid w:val="00DB4137"/>
    <w:rsid w:val="00DB5BCE"/>
    <w:rsid w:val="00DB5F7E"/>
    <w:rsid w:val="00DC43AB"/>
    <w:rsid w:val="00DD4A02"/>
    <w:rsid w:val="00DD716F"/>
    <w:rsid w:val="00DE14BB"/>
    <w:rsid w:val="00DE3ABD"/>
    <w:rsid w:val="00DF7861"/>
    <w:rsid w:val="00E01164"/>
    <w:rsid w:val="00E13985"/>
    <w:rsid w:val="00E24D0B"/>
    <w:rsid w:val="00E25384"/>
    <w:rsid w:val="00E45827"/>
    <w:rsid w:val="00E557C4"/>
    <w:rsid w:val="00E55FE6"/>
    <w:rsid w:val="00E5769E"/>
    <w:rsid w:val="00E71B45"/>
    <w:rsid w:val="00E80580"/>
    <w:rsid w:val="00E83598"/>
    <w:rsid w:val="00E918A8"/>
    <w:rsid w:val="00E919E1"/>
    <w:rsid w:val="00EA6D1C"/>
    <w:rsid w:val="00EA6E49"/>
    <w:rsid w:val="00EB32F4"/>
    <w:rsid w:val="00EB3570"/>
    <w:rsid w:val="00EB39AF"/>
    <w:rsid w:val="00EC196D"/>
    <w:rsid w:val="00EC4A54"/>
    <w:rsid w:val="00ED2B55"/>
    <w:rsid w:val="00ED5A9F"/>
    <w:rsid w:val="00EE290A"/>
    <w:rsid w:val="00EE3DB2"/>
    <w:rsid w:val="00EE3EBD"/>
    <w:rsid w:val="00EE4996"/>
    <w:rsid w:val="00EF28AD"/>
    <w:rsid w:val="00F021EF"/>
    <w:rsid w:val="00F062F9"/>
    <w:rsid w:val="00F0643F"/>
    <w:rsid w:val="00F11085"/>
    <w:rsid w:val="00F1254B"/>
    <w:rsid w:val="00F21D17"/>
    <w:rsid w:val="00F22C51"/>
    <w:rsid w:val="00F2472A"/>
    <w:rsid w:val="00F35F6A"/>
    <w:rsid w:val="00F412C9"/>
    <w:rsid w:val="00F42040"/>
    <w:rsid w:val="00F426AC"/>
    <w:rsid w:val="00F433A3"/>
    <w:rsid w:val="00F5330D"/>
    <w:rsid w:val="00F54A43"/>
    <w:rsid w:val="00F554C2"/>
    <w:rsid w:val="00F70355"/>
    <w:rsid w:val="00F71B81"/>
    <w:rsid w:val="00F734C1"/>
    <w:rsid w:val="00F77F43"/>
    <w:rsid w:val="00F82231"/>
    <w:rsid w:val="00F86E28"/>
    <w:rsid w:val="00F873C3"/>
    <w:rsid w:val="00F87CE8"/>
    <w:rsid w:val="00F93B75"/>
    <w:rsid w:val="00F964B5"/>
    <w:rsid w:val="00FA04EA"/>
    <w:rsid w:val="00FA1687"/>
    <w:rsid w:val="00FA1DA8"/>
    <w:rsid w:val="00FA3336"/>
    <w:rsid w:val="00FA4369"/>
    <w:rsid w:val="00FB4F19"/>
    <w:rsid w:val="00FC0FEA"/>
    <w:rsid w:val="00FC42C0"/>
    <w:rsid w:val="00FD233C"/>
    <w:rsid w:val="00FD4BC8"/>
    <w:rsid w:val="00FD6991"/>
    <w:rsid w:val="00FE1B10"/>
    <w:rsid w:val="00FE33B4"/>
    <w:rsid w:val="00FF0C45"/>
    <w:rsid w:val="00FF1351"/>
    <w:rsid w:val="00FF26CC"/>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F30A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4D6F6E"/>
    <w:rPr>
      <w:rFonts w:ascii="Palatino" w:hAnsi="Palatino"/>
    </w:rPr>
  </w:style>
  <w:style w:type="paragraph" w:styleId="Titre1">
    <w:name w:val="heading 1"/>
    <w:aliases w:val="numéro"/>
    <w:basedOn w:val="Normal"/>
    <w:next w:val="Normal"/>
    <w:link w:val="Titre1Car"/>
    <w:uiPriority w:val="9"/>
    <w:qFormat/>
    <w:rsid w:val="003E7903"/>
    <w:pPr>
      <w:widowControl w:val="0"/>
      <w:autoSpaceDE w:val="0"/>
      <w:autoSpaceDN w:val="0"/>
      <w:adjustRightInd w:val="0"/>
      <w:jc w:val="center"/>
      <w:outlineLvl w:val="0"/>
    </w:pPr>
    <w:rPr>
      <w:rFonts w:cs="Palatino"/>
      <w:b/>
      <w:bCs/>
      <w:color w:val="0000FF"/>
      <w:sz w:val="26"/>
      <w:szCs w:val="26"/>
      <w:lang w:val="fr-FR"/>
    </w:rPr>
  </w:style>
  <w:style w:type="paragraph" w:styleId="Titre2">
    <w:name w:val="heading 2"/>
    <w:aliases w:val="Surtitre"/>
    <w:basedOn w:val="Titre3"/>
    <w:next w:val="Normal"/>
    <w:link w:val="Titre2Car"/>
    <w:autoRedefine/>
    <w:uiPriority w:val="9"/>
    <w:unhideWhenUsed/>
    <w:qFormat/>
    <w:rsid w:val="000B74D9"/>
    <w:pPr>
      <w:outlineLvl w:val="1"/>
    </w:pPr>
    <w:rPr>
      <w:sz w:val="28"/>
      <w:szCs w:val="28"/>
    </w:rPr>
  </w:style>
  <w:style w:type="paragraph" w:styleId="Titre3">
    <w:name w:val="heading 3"/>
    <w:aliases w:val="Titre article"/>
    <w:basedOn w:val="Normal"/>
    <w:link w:val="Titre3Car"/>
    <w:autoRedefine/>
    <w:uiPriority w:val="9"/>
    <w:unhideWhenUsed/>
    <w:qFormat/>
    <w:rsid w:val="000B74D9"/>
    <w:pPr>
      <w:jc w:val="center"/>
      <w:outlineLvl w:val="2"/>
    </w:pPr>
    <w:rPr>
      <w:b/>
      <w:color w:val="0000FF"/>
      <w:sz w:val="56"/>
      <w:szCs w:val="56"/>
    </w:rPr>
  </w:style>
  <w:style w:type="paragraph" w:styleId="Titre4">
    <w:name w:val="heading 4"/>
    <w:aliases w:val="Auteur"/>
    <w:basedOn w:val="Sansinterligne"/>
    <w:next w:val="Normal"/>
    <w:link w:val="Titre4Car"/>
    <w:autoRedefine/>
    <w:uiPriority w:val="9"/>
    <w:unhideWhenUsed/>
    <w:qFormat/>
    <w:rsid w:val="000B74D9"/>
    <w:pPr>
      <w:keepNext/>
      <w:keepLines/>
      <w:jc w:val="center"/>
      <w:outlineLvl w:val="3"/>
    </w:pPr>
    <w:rPr>
      <w:rFonts w:eastAsiaTheme="majorEastAsia" w:cstheme="majorBidi"/>
      <w:b/>
      <w:bCs/>
      <w:iCs/>
      <w:color w:val="0000FF"/>
      <w:sz w:val="44"/>
      <w:szCs w:val="44"/>
    </w:rPr>
  </w:style>
  <w:style w:type="paragraph" w:styleId="Titre5">
    <w:name w:val="heading 5"/>
    <w:aliases w:val="Vedette"/>
    <w:basedOn w:val="Sansinterligne"/>
    <w:next w:val="Normal"/>
    <w:link w:val="Titre5Car"/>
    <w:autoRedefine/>
    <w:uiPriority w:val="9"/>
    <w:unhideWhenUsed/>
    <w:qFormat/>
    <w:rsid w:val="000B74D9"/>
    <w:pPr>
      <w:keepNext/>
      <w:keepLines/>
      <w:jc w:val="center"/>
      <w:outlineLvl w:val="4"/>
    </w:pPr>
    <w:rPr>
      <w:rFonts w:eastAsiaTheme="majorEastAsia" w:cstheme="majorBidi"/>
      <w:b/>
      <w:color w:val="0000FF"/>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E790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E7903"/>
    <w:rPr>
      <w:rFonts w:ascii="Lucida Grande" w:hAnsi="Lucida Grande" w:cs="Lucida Grande"/>
      <w:sz w:val="18"/>
      <w:szCs w:val="18"/>
    </w:rPr>
  </w:style>
  <w:style w:type="character" w:customStyle="1" w:styleId="Titre1Car">
    <w:name w:val="Titre 1 Car"/>
    <w:aliases w:val="numéro Car"/>
    <w:basedOn w:val="Policepardfaut"/>
    <w:link w:val="Titre1"/>
    <w:uiPriority w:val="9"/>
    <w:rsid w:val="003E7903"/>
    <w:rPr>
      <w:rFonts w:ascii="Palatino" w:hAnsi="Palatino" w:cs="Palatino"/>
      <w:b/>
      <w:bCs/>
      <w:color w:val="0000FF"/>
      <w:sz w:val="26"/>
      <w:szCs w:val="26"/>
      <w:lang w:val="fr-FR"/>
    </w:rPr>
  </w:style>
  <w:style w:type="character" w:customStyle="1" w:styleId="Titre2Car">
    <w:name w:val="Titre 2 Car"/>
    <w:aliases w:val="Surtitre Car"/>
    <w:basedOn w:val="Policepardfaut"/>
    <w:link w:val="Titre2"/>
    <w:uiPriority w:val="9"/>
    <w:rsid w:val="000B74D9"/>
    <w:rPr>
      <w:rFonts w:ascii="Palatino" w:hAnsi="Palatino"/>
      <w:b/>
      <w:color w:val="0000FF"/>
      <w:sz w:val="28"/>
      <w:szCs w:val="28"/>
    </w:rPr>
  </w:style>
  <w:style w:type="paragraph" w:customStyle="1" w:styleId="Textedelarticle">
    <w:name w:val="Texte de l'article"/>
    <w:basedOn w:val="Normal"/>
    <w:qFormat/>
    <w:rsid w:val="00C16B4F"/>
    <w:pPr>
      <w:jc w:val="both"/>
    </w:pPr>
  </w:style>
  <w:style w:type="paragraph" w:styleId="Sansinterligne">
    <w:name w:val="No Spacing"/>
    <w:uiPriority w:val="1"/>
    <w:rsid w:val="008D3FD2"/>
    <w:rPr>
      <w:rFonts w:ascii="Palatino" w:hAnsi="Palatino"/>
    </w:rPr>
  </w:style>
  <w:style w:type="paragraph" w:styleId="En-ttedetabledesmatires">
    <w:name w:val="TOC Heading"/>
    <w:basedOn w:val="Titre1"/>
    <w:next w:val="Normal"/>
    <w:uiPriority w:val="39"/>
    <w:unhideWhenUsed/>
    <w:rsid w:val="00C408DE"/>
    <w:pPr>
      <w:keepNext/>
      <w:keepLines/>
      <w:widowControl/>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lang w:val="fr-CA"/>
    </w:rPr>
  </w:style>
  <w:style w:type="paragraph" w:styleId="TM1">
    <w:name w:val="toc 1"/>
    <w:basedOn w:val="Normal"/>
    <w:next w:val="Normal"/>
    <w:autoRedefine/>
    <w:uiPriority w:val="39"/>
    <w:unhideWhenUsed/>
    <w:rsid w:val="00BD5DE3"/>
    <w:pPr>
      <w:spacing w:after="80"/>
    </w:pPr>
    <w:rPr>
      <w:b/>
      <w:noProof/>
      <w:sz w:val="32"/>
      <w:szCs w:val="32"/>
    </w:rPr>
  </w:style>
  <w:style w:type="paragraph" w:styleId="TM2">
    <w:name w:val="toc 2"/>
    <w:basedOn w:val="Normal"/>
    <w:next w:val="Normal"/>
    <w:autoRedefine/>
    <w:uiPriority w:val="39"/>
    <w:unhideWhenUsed/>
    <w:rsid w:val="00926005"/>
    <w:pPr>
      <w:tabs>
        <w:tab w:val="right" w:leader="dot" w:pos="9396"/>
      </w:tabs>
      <w:spacing w:before="200"/>
      <w:ind w:left="238"/>
    </w:pPr>
    <w:rPr>
      <w:noProof/>
    </w:rPr>
  </w:style>
  <w:style w:type="paragraph" w:styleId="TM3">
    <w:name w:val="toc 3"/>
    <w:basedOn w:val="Normal"/>
    <w:next w:val="Normal"/>
    <w:autoRedefine/>
    <w:uiPriority w:val="39"/>
    <w:unhideWhenUsed/>
    <w:rsid w:val="00704692"/>
    <w:pPr>
      <w:tabs>
        <w:tab w:val="right" w:leader="dot" w:pos="9396"/>
      </w:tabs>
      <w:ind w:left="240"/>
    </w:pPr>
    <w:rPr>
      <w:noProof/>
      <w:sz w:val="32"/>
      <w:szCs w:val="32"/>
    </w:rPr>
  </w:style>
  <w:style w:type="paragraph" w:styleId="TM4">
    <w:name w:val="toc 4"/>
    <w:basedOn w:val="Normal"/>
    <w:next w:val="Normal"/>
    <w:autoRedefine/>
    <w:uiPriority w:val="39"/>
    <w:unhideWhenUsed/>
    <w:rsid w:val="00916842"/>
    <w:pPr>
      <w:pBdr>
        <w:between w:val="double" w:sz="6" w:space="0" w:color="auto"/>
      </w:pBdr>
      <w:tabs>
        <w:tab w:val="right" w:leader="dot" w:pos="9396"/>
      </w:tabs>
      <w:ind w:left="480"/>
    </w:pPr>
    <w:rPr>
      <w:noProof/>
    </w:rPr>
  </w:style>
  <w:style w:type="paragraph" w:styleId="TM5">
    <w:name w:val="toc 5"/>
    <w:basedOn w:val="Normal"/>
    <w:next w:val="Normal"/>
    <w:autoRedefine/>
    <w:uiPriority w:val="39"/>
    <w:unhideWhenUsed/>
    <w:rsid w:val="00926005"/>
    <w:pPr>
      <w:pBdr>
        <w:between w:val="double" w:sz="6" w:space="0" w:color="auto"/>
      </w:pBdr>
      <w:tabs>
        <w:tab w:val="right" w:leader="dot" w:pos="9396"/>
      </w:tabs>
      <w:ind w:left="720"/>
    </w:pPr>
    <w:rPr>
      <w:noProof/>
    </w:rPr>
  </w:style>
  <w:style w:type="paragraph" w:styleId="TM6">
    <w:name w:val="toc 6"/>
    <w:basedOn w:val="Normal"/>
    <w:next w:val="Normal"/>
    <w:autoRedefine/>
    <w:uiPriority w:val="39"/>
    <w:unhideWhenUsed/>
    <w:rsid w:val="00C408DE"/>
    <w:pPr>
      <w:pBdr>
        <w:between w:val="double" w:sz="6" w:space="0" w:color="auto"/>
      </w:pBdr>
      <w:ind w:left="960"/>
    </w:pPr>
    <w:rPr>
      <w:rFonts w:asciiTheme="minorHAnsi" w:hAnsiTheme="minorHAnsi"/>
      <w:sz w:val="20"/>
      <w:szCs w:val="20"/>
    </w:rPr>
  </w:style>
  <w:style w:type="paragraph" w:styleId="TM7">
    <w:name w:val="toc 7"/>
    <w:basedOn w:val="Normal"/>
    <w:next w:val="Normal"/>
    <w:autoRedefine/>
    <w:uiPriority w:val="39"/>
    <w:unhideWhenUsed/>
    <w:rsid w:val="00C408DE"/>
    <w:pPr>
      <w:pBdr>
        <w:between w:val="double" w:sz="6" w:space="0" w:color="auto"/>
      </w:pBdr>
      <w:ind w:left="1200"/>
    </w:pPr>
    <w:rPr>
      <w:rFonts w:asciiTheme="minorHAnsi" w:hAnsiTheme="minorHAnsi"/>
      <w:sz w:val="20"/>
      <w:szCs w:val="20"/>
    </w:rPr>
  </w:style>
  <w:style w:type="paragraph" w:styleId="TM8">
    <w:name w:val="toc 8"/>
    <w:basedOn w:val="Normal"/>
    <w:next w:val="Normal"/>
    <w:autoRedefine/>
    <w:uiPriority w:val="39"/>
    <w:unhideWhenUsed/>
    <w:rsid w:val="00C408DE"/>
    <w:pPr>
      <w:pBdr>
        <w:between w:val="double" w:sz="6" w:space="0" w:color="auto"/>
      </w:pBdr>
      <w:ind w:left="1440"/>
    </w:pPr>
    <w:rPr>
      <w:rFonts w:asciiTheme="minorHAnsi" w:hAnsiTheme="minorHAnsi"/>
      <w:sz w:val="20"/>
      <w:szCs w:val="20"/>
    </w:rPr>
  </w:style>
  <w:style w:type="paragraph" w:styleId="TM9">
    <w:name w:val="toc 9"/>
    <w:basedOn w:val="Normal"/>
    <w:next w:val="Normal"/>
    <w:autoRedefine/>
    <w:uiPriority w:val="39"/>
    <w:unhideWhenUsed/>
    <w:rsid w:val="00C408DE"/>
    <w:pPr>
      <w:pBdr>
        <w:between w:val="double" w:sz="6" w:space="0" w:color="auto"/>
      </w:pBdr>
      <w:ind w:left="1680"/>
    </w:pPr>
    <w:rPr>
      <w:rFonts w:asciiTheme="minorHAnsi" w:hAnsiTheme="minorHAnsi"/>
      <w:sz w:val="20"/>
      <w:szCs w:val="20"/>
    </w:rPr>
  </w:style>
  <w:style w:type="paragraph" w:styleId="Paragraphedeliste">
    <w:name w:val="List Paragraph"/>
    <w:basedOn w:val="Normal"/>
    <w:uiPriority w:val="34"/>
    <w:rsid w:val="0047044F"/>
    <w:pPr>
      <w:ind w:left="720"/>
      <w:contextualSpacing/>
    </w:pPr>
  </w:style>
  <w:style w:type="character" w:customStyle="1" w:styleId="Titre3Car">
    <w:name w:val="Titre 3 Car"/>
    <w:aliases w:val="Titre article Car"/>
    <w:basedOn w:val="Policepardfaut"/>
    <w:link w:val="Titre3"/>
    <w:uiPriority w:val="9"/>
    <w:rsid w:val="000B74D9"/>
    <w:rPr>
      <w:rFonts w:ascii="Palatino" w:hAnsi="Palatino"/>
      <w:b/>
      <w:color w:val="0000FF"/>
      <w:sz w:val="56"/>
      <w:szCs w:val="56"/>
    </w:rPr>
  </w:style>
  <w:style w:type="character" w:customStyle="1" w:styleId="Titre4Car">
    <w:name w:val="Titre 4 Car"/>
    <w:aliases w:val="Auteur Car"/>
    <w:basedOn w:val="Policepardfaut"/>
    <w:link w:val="Titre4"/>
    <w:uiPriority w:val="9"/>
    <w:rsid w:val="000B74D9"/>
    <w:rPr>
      <w:rFonts w:ascii="Palatino" w:eastAsiaTheme="majorEastAsia" w:hAnsi="Palatino" w:cstheme="majorBidi"/>
      <w:b/>
      <w:bCs/>
      <w:iCs/>
      <w:color w:val="0000FF"/>
      <w:sz w:val="44"/>
      <w:szCs w:val="44"/>
    </w:rPr>
  </w:style>
  <w:style w:type="character" w:customStyle="1" w:styleId="Titre5Car">
    <w:name w:val="Titre 5 Car"/>
    <w:aliases w:val="Vedette Car"/>
    <w:basedOn w:val="Policepardfaut"/>
    <w:link w:val="Titre5"/>
    <w:uiPriority w:val="9"/>
    <w:rsid w:val="000B74D9"/>
    <w:rPr>
      <w:rFonts w:ascii="Palatino" w:eastAsiaTheme="majorEastAsia" w:hAnsi="Palatino" w:cstheme="majorBidi"/>
      <w:b/>
      <w:color w:val="0000FF"/>
      <w:sz w:val="36"/>
      <w:szCs w:val="36"/>
    </w:rPr>
  </w:style>
  <w:style w:type="paragraph" w:styleId="Explorateurdedocument">
    <w:name w:val="Document Map"/>
    <w:basedOn w:val="Normal"/>
    <w:link w:val="ExplorateurdedocumentCar"/>
    <w:uiPriority w:val="99"/>
    <w:semiHidden/>
    <w:unhideWhenUsed/>
    <w:rsid w:val="00C23820"/>
    <w:rPr>
      <w:rFonts w:ascii="Lucida Grande" w:hAnsi="Lucida Grande"/>
    </w:rPr>
  </w:style>
  <w:style w:type="character" w:customStyle="1" w:styleId="ExplorateurdedocumentCar">
    <w:name w:val="Explorateur de document Car"/>
    <w:basedOn w:val="Policepardfaut"/>
    <w:link w:val="Explorateurdedocument"/>
    <w:uiPriority w:val="99"/>
    <w:semiHidden/>
    <w:rsid w:val="00C23820"/>
    <w:rPr>
      <w:rFonts w:ascii="Lucida Grande" w:hAnsi="Lucida Grande"/>
    </w:rPr>
  </w:style>
  <w:style w:type="character" w:styleId="Lienhypertexte">
    <w:name w:val="Hyperlink"/>
    <w:basedOn w:val="Policepardfaut"/>
    <w:uiPriority w:val="99"/>
    <w:unhideWhenUsed/>
    <w:rsid w:val="00F93B75"/>
    <w:rPr>
      <w:color w:val="0000FF" w:themeColor="hyperlink"/>
      <w:u w:val="single"/>
    </w:rPr>
  </w:style>
  <w:style w:type="character" w:styleId="Lienhypertextesuivi">
    <w:name w:val="FollowedHyperlink"/>
    <w:basedOn w:val="Policepardfaut"/>
    <w:uiPriority w:val="99"/>
    <w:semiHidden/>
    <w:unhideWhenUsed/>
    <w:rsid w:val="000B5F71"/>
    <w:rPr>
      <w:color w:val="800080" w:themeColor="followedHyperlink"/>
      <w:u w:val="single"/>
    </w:rPr>
  </w:style>
  <w:style w:type="character" w:customStyle="1" w:styleId="splitter">
    <w:name w:val="splitter"/>
    <w:basedOn w:val="Policepardfaut"/>
    <w:rsid w:val="00BC4F65"/>
  </w:style>
  <w:style w:type="character" w:customStyle="1" w:styleId="postbody">
    <w:name w:val="postbody"/>
    <w:basedOn w:val="Policepardfaut"/>
    <w:rsid w:val="00421C60"/>
  </w:style>
  <w:style w:type="paragraph" w:styleId="NormalWeb">
    <w:name w:val="Normal (Web)"/>
    <w:basedOn w:val="Normal"/>
    <w:uiPriority w:val="99"/>
    <w:unhideWhenUsed/>
    <w:rsid w:val="000D2171"/>
    <w:pPr>
      <w:spacing w:before="100" w:beforeAutospacing="1" w:after="100" w:afterAutospacing="1"/>
    </w:pPr>
    <w:rPr>
      <w:rFonts w:ascii="Times" w:eastAsia="Times" w:hAnsi="Times" w:cs="Times New Roman"/>
      <w:color w:val="000000"/>
      <w:szCs w:val="20"/>
      <w:lang w:val="fr-FR"/>
    </w:rPr>
  </w:style>
  <w:style w:type="character" w:styleId="lev">
    <w:name w:val="Strong"/>
    <w:basedOn w:val="Policepardfaut"/>
    <w:uiPriority w:val="22"/>
    <w:qFormat/>
    <w:rsid w:val="000D2171"/>
    <w:rPr>
      <w:b/>
      <w:bCs/>
    </w:rPr>
  </w:style>
  <w:style w:type="character" w:customStyle="1" w:styleId="quiet">
    <w:name w:val="quiet"/>
    <w:basedOn w:val="Policepardfaut"/>
    <w:rsid w:val="000D2171"/>
  </w:style>
  <w:style w:type="paragraph" w:customStyle="1" w:styleId="zoom">
    <w:name w:val="zoom"/>
    <w:basedOn w:val="Normal"/>
    <w:rsid w:val="000D2171"/>
    <w:pPr>
      <w:spacing w:before="100" w:beforeAutospacing="1" w:after="100" w:afterAutospacing="1"/>
    </w:pPr>
    <w:rPr>
      <w:rFonts w:ascii="Times" w:eastAsia="ＭＳ 明朝" w:hAnsi="Times" w:cs="Times New Roman"/>
      <w:sz w:val="20"/>
      <w:szCs w:val="20"/>
    </w:rPr>
  </w:style>
  <w:style w:type="paragraph" w:customStyle="1" w:styleId="desc">
    <w:name w:val="desc"/>
    <w:basedOn w:val="Normal"/>
    <w:rsid w:val="000D2171"/>
    <w:pPr>
      <w:spacing w:before="100" w:beforeAutospacing="1" w:after="100" w:afterAutospacing="1"/>
    </w:pPr>
    <w:rPr>
      <w:rFonts w:ascii="Times" w:eastAsia="ＭＳ 明朝" w:hAnsi="Times" w:cs="Times New Roman"/>
      <w:sz w:val="20"/>
      <w:szCs w:val="20"/>
    </w:rPr>
  </w:style>
  <w:style w:type="character" w:customStyle="1" w:styleId="st">
    <w:name w:val="st"/>
    <w:basedOn w:val="Policepardfaut"/>
    <w:rsid w:val="0087321A"/>
  </w:style>
  <w:style w:type="character" w:styleId="Accentuation">
    <w:name w:val="Emphasis"/>
    <w:basedOn w:val="Policepardfaut"/>
    <w:uiPriority w:val="20"/>
    <w:qFormat/>
    <w:rsid w:val="0087321A"/>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4D6F6E"/>
    <w:rPr>
      <w:rFonts w:ascii="Palatino" w:hAnsi="Palatino"/>
    </w:rPr>
  </w:style>
  <w:style w:type="paragraph" w:styleId="Titre1">
    <w:name w:val="heading 1"/>
    <w:aliases w:val="numéro"/>
    <w:basedOn w:val="Normal"/>
    <w:next w:val="Normal"/>
    <w:link w:val="Titre1Car"/>
    <w:uiPriority w:val="9"/>
    <w:qFormat/>
    <w:rsid w:val="003E7903"/>
    <w:pPr>
      <w:widowControl w:val="0"/>
      <w:autoSpaceDE w:val="0"/>
      <w:autoSpaceDN w:val="0"/>
      <w:adjustRightInd w:val="0"/>
      <w:jc w:val="center"/>
      <w:outlineLvl w:val="0"/>
    </w:pPr>
    <w:rPr>
      <w:rFonts w:cs="Palatino"/>
      <w:b/>
      <w:bCs/>
      <w:color w:val="0000FF"/>
      <w:sz w:val="26"/>
      <w:szCs w:val="26"/>
      <w:lang w:val="fr-FR"/>
    </w:rPr>
  </w:style>
  <w:style w:type="paragraph" w:styleId="Titre2">
    <w:name w:val="heading 2"/>
    <w:aliases w:val="Surtitre"/>
    <w:basedOn w:val="Titre3"/>
    <w:next w:val="Normal"/>
    <w:link w:val="Titre2Car"/>
    <w:autoRedefine/>
    <w:uiPriority w:val="9"/>
    <w:unhideWhenUsed/>
    <w:qFormat/>
    <w:rsid w:val="000B74D9"/>
    <w:pPr>
      <w:outlineLvl w:val="1"/>
    </w:pPr>
    <w:rPr>
      <w:sz w:val="28"/>
      <w:szCs w:val="28"/>
    </w:rPr>
  </w:style>
  <w:style w:type="paragraph" w:styleId="Titre3">
    <w:name w:val="heading 3"/>
    <w:aliases w:val="Titre article"/>
    <w:basedOn w:val="Normal"/>
    <w:link w:val="Titre3Car"/>
    <w:autoRedefine/>
    <w:uiPriority w:val="9"/>
    <w:unhideWhenUsed/>
    <w:qFormat/>
    <w:rsid w:val="000B74D9"/>
    <w:pPr>
      <w:jc w:val="center"/>
      <w:outlineLvl w:val="2"/>
    </w:pPr>
    <w:rPr>
      <w:b/>
      <w:color w:val="0000FF"/>
      <w:sz w:val="56"/>
      <w:szCs w:val="56"/>
    </w:rPr>
  </w:style>
  <w:style w:type="paragraph" w:styleId="Titre4">
    <w:name w:val="heading 4"/>
    <w:aliases w:val="Auteur"/>
    <w:basedOn w:val="Sansinterligne"/>
    <w:next w:val="Normal"/>
    <w:link w:val="Titre4Car"/>
    <w:autoRedefine/>
    <w:uiPriority w:val="9"/>
    <w:unhideWhenUsed/>
    <w:qFormat/>
    <w:rsid w:val="000B74D9"/>
    <w:pPr>
      <w:keepNext/>
      <w:keepLines/>
      <w:jc w:val="center"/>
      <w:outlineLvl w:val="3"/>
    </w:pPr>
    <w:rPr>
      <w:rFonts w:eastAsiaTheme="majorEastAsia" w:cstheme="majorBidi"/>
      <w:b/>
      <w:bCs/>
      <w:iCs/>
      <w:color w:val="0000FF"/>
      <w:sz w:val="44"/>
      <w:szCs w:val="44"/>
    </w:rPr>
  </w:style>
  <w:style w:type="paragraph" w:styleId="Titre5">
    <w:name w:val="heading 5"/>
    <w:aliases w:val="Vedette"/>
    <w:basedOn w:val="Sansinterligne"/>
    <w:next w:val="Normal"/>
    <w:link w:val="Titre5Car"/>
    <w:autoRedefine/>
    <w:uiPriority w:val="9"/>
    <w:unhideWhenUsed/>
    <w:qFormat/>
    <w:rsid w:val="000B74D9"/>
    <w:pPr>
      <w:keepNext/>
      <w:keepLines/>
      <w:jc w:val="center"/>
      <w:outlineLvl w:val="4"/>
    </w:pPr>
    <w:rPr>
      <w:rFonts w:eastAsiaTheme="majorEastAsia" w:cstheme="majorBidi"/>
      <w:b/>
      <w:color w:val="0000FF"/>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E790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E7903"/>
    <w:rPr>
      <w:rFonts w:ascii="Lucida Grande" w:hAnsi="Lucida Grande" w:cs="Lucida Grande"/>
      <w:sz w:val="18"/>
      <w:szCs w:val="18"/>
    </w:rPr>
  </w:style>
  <w:style w:type="character" w:customStyle="1" w:styleId="Titre1Car">
    <w:name w:val="Titre 1 Car"/>
    <w:aliases w:val="numéro Car"/>
    <w:basedOn w:val="Policepardfaut"/>
    <w:link w:val="Titre1"/>
    <w:uiPriority w:val="9"/>
    <w:rsid w:val="003E7903"/>
    <w:rPr>
      <w:rFonts w:ascii="Palatino" w:hAnsi="Palatino" w:cs="Palatino"/>
      <w:b/>
      <w:bCs/>
      <w:color w:val="0000FF"/>
      <w:sz w:val="26"/>
      <w:szCs w:val="26"/>
      <w:lang w:val="fr-FR"/>
    </w:rPr>
  </w:style>
  <w:style w:type="character" w:customStyle="1" w:styleId="Titre2Car">
    <w:name w:val="Titre 2 Car"/>
    <w:aliases w:val="Surtitre Car"/>
    <w:basedOn w:val="Policepardfaut"/>
    <w:link w:val="Titre2"/>
    <w:uiPriority w:val="9"/>
    <w:rsid w:val="000B74D9"/>
    <w:rPr>
      <w:rFonts w:ascii="Palatino" w:hAnsi="Palatino"/>
      <w:b/>
      <w:color w:val="0000FF"/>
      <w:sz w:val="28"/>
      <w:szCs w:val="28"/>
    </w:rPr>
  </w:style>
  <w:style w:type="paragraph" w:customStyle="1" w:styleId="Textedelarticle">
    <w:name w:val="Texte de l'article"/>
    <w:basedOn w:val="Normal"/>
    <w:qFormat/>
    <w:rsid w:val="00C16B4F"/>
    <w:pPr>
      <w:jc w:val="both"/>
    </w:pPr>
  </w:style>
  <w:style w:type="paragraph" w:styleId="Sansinterligne">
    <w:name w:val="No Spacing"/>
    <w:uiPriority w:val="1"/>
    <w:rsid w:val="008D3FD2"/>
    <w:rPr>
      <w:rFonts w:ascii="Palatino" w:hAnsi="Palatino"/>
    </w:rPr>
  </w:style>
  <w:style w:type="paragraph" w:styleId="En-ttedetabledesmatires">
    <w:name w:val="TOC Heading"/>
    <w:basedOn w:val="Titre1"/>
    <w:next w:val="Normal"/>
    <w:uiPriority w:val="39"/>
    <w:unhideWhenUsed/>
    <w:rsid w:val="00C408DE"/>
    <w:pPr>
      <w:keepNext/>
      <w:keepLines/>
      <w:widowControl/>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lang w:val="fr-CA"/>
    </w:rPr>
  </w:style>
  <w:style w:type="paragraph" w:styleId="TM1">
    <w:name w:val="toc 1"/>
    <w:basedOn w:val="Normal"/>
    <w:next w:val="Normal"/>
    <w:autoRedefine/>
    <w:uiPriority w:val="39"/>
    <w:unhideWhenUsed/>
    <w:rsid w:val="00BD5DE3"/>
    <w:pPr>
      <w:spacing w:after="80"/>
    </w:pPr>
    <w:rPr>
      <w:b/>
      <w:noProof/>
      <w:sz w:val="32"/>
      <w:szCs w:val="32"/>
    </w:rPr>
  </w:style>
  <w:style w:type="paragraph" w:styleId="TM2">
    <w:name w:val="toc 2"/>
    <w:basedOn w:val="Normal"/>
    <w:next w:val="Normal"/>
    <w:autoRedefine/>
    <w:uiPriority w:val="39"/>
    <w:unhideWhenUsed/>
    <w:rsid w:val="00926005"/>
    <w:pPr>
      <w:tabs>
        <w:tab w:val="right" w:leader="dot" w:pos="9396"/>
      </w:tabs>
      <w:spacing w:before="200"/>
      <w:ind w:left="238"/>
    </w:pPr>
    <w:rPr>
      <w:noProof/>
    </w:rPr>
  </w:style>
  <w:style w:type="paragraph" w:styleId="TM3">
    <w:name w:val="toc 3"/>
    <w:basedOn w:val="Normal"/>
    <w:next w:val="Normal"/>
    <w:autoRedefine/>
    <w:uiPriority w:val="39"/>
    <w:unhideWhenUsed/>
    <w:rsid w:val="00704692"/>
    <w:pPr>
      <w:tabs>
        <w:tab w:val="right" w:leader="dot" w:pos="9396"/>
      </w:tabs>
      <w:ind w:left="240"/>
    </w:pPr>
    <w:rPr>
      <w:noProof/>
      <w:sz w:val="32"/>
      <w:szCs w:val="32"/>
    </w:rPr>
  </w:style>
  <w:style w:type="paragraph" w:styleId="TM4">
    <w:name w:val="toc 4"/>
    <w:basedOn w:val="Normal"/>
    <w:next w:val="Normal"/>
    <w:autoRedefine/>
    <w:uiPriority w:val="39"/>
    <w:unhideWhenUsed/>
    <w:rsid w:val="00916842"/>
    <w:pPr>
      <w:pBdr>
        <w:between w:val="double" w:sz="6" w:space="0" w:color="auto"/>
      </w:pBdr>
      <w:tabs>
        <w:tab w:val="right" w:leader="dot" w:pos="9396"/>
      </w:tabs>
      <w:ind w:left="480"/>
    </w:pPr>
    <w:rPr>
      <w:noProof/>
    </w:rPr>
  </w:style>
  <w:style w:type="paragraph" w:styleId="TM5">
    <w:name w:val="toc 5"/>
    <w:basedOn w:val="Normal"/>
    <w:next w:val="Normal"/>
    <w:autoRedefine/>
    <w:uiPriority w:val="39"/>
    <w:unhideWhenUsed/>
    <w:rsid w:val="00926005"/>
    <w:pPr>
      <w:pBdr>
        <w:between w:val="double" w:sz="6" w:space="0" w:color="auto"/>
      </w:pBdr>
      <w:tabs>
        <w:tab w:val="right" w:leader="dot" w:pos="9396"/>
      </w:tabs>
      <w:ind w:left="720"/>
    </w:pPr>
    <w:rPr>
      <w:noProof/>
    </w:rPr>
  </w:style>
  <w:style w:type="paragraph" w:styleId="TM6">
    <w:name w:val="toc 6"/>
    <w:basedOn w:val="Normal"/>
    <w:next w:val="Normal"/>
    <w:autoRedefine/>
    <w:uiPriority w:val="39"/>
    <w:unhideWhenUsed/>
    <w:rsid w:val="00C408DE"/>
    <w:pPr>
      <w:pBdr>
        <w:between w:val="double" w:sz="6" w:space="0" w:color="auto"/>
      </w:pBdr>
      <w:ind w:left="960"/>
    </w:pPr>
    <w:rPr>
      <w:rFonts w:asciiTheme="minorHAnsi" w:hAnsiTheme="minorHAnsi"/>
      <w:sz w:val="20"/>
      <w:szCs w:val="20"/>
    </w:rPr>
  </w:style>
  <w:style w:type="paragraph" w:styleId="TM7">
    <w:name w:val="toc 7"/>
    <w:basedOn w:val="Normal"/>
    <w:next w:val="Normal"/>
    <w:autoRedefine/>
    <w:uiPriority w:val="39"/>
    <w:unhideWhenUsed/>
    <w:rsid w:val="00C408DE"/>
    <w:pPr>
      <w:pBdr>
        <w:between w:val="double" w:sz="6" w:space="0" w:color="auto"/>
      </w:pBdr>
      <w:ind w:left="1200"/>
    </w:pPr>
    <w:rPr>
      <w:rFonts w:asciiTheme="minorHAnsi" w:hAnsiTheme="minorHAnsi"/>
      <w:sz w:val="20"/>
      <w:szCs w:val="20"/>
    </w:rPr>
  </w:style>
  <w:style w:type="paragraph" w:styleId="TM8">
    <w:name w:val="toc 8"/>
    <w:basedOn w:val="Normal"/>
    <w:next w:val="Normal"/>
    <w:autoRedefine/>
    <w:uiPriority w:val="39"/>
    <w:unhideWhenUsed/>
    <w:rsid w:val="00C408DE"/>
    <w:pPr>
      <w:pBdr>
        <w:between w:val="double" w:sz="6" w:space="0" w:color="auto"/>
      </w:pBdr>
      <w:ind w:left="1440"/>
    </w:pPr>
    <w:rPr>
      <w:rFonts w:asciiTheme="minorHAnsi" w:hAnsiTheme="minorHAnsi"/>
      <w:sz w:val="20"/>
      <w:szCs w:val="20"/>
    </w:rPr>
  </w:style>
  <w:style w:type="paragraph" w:styleId="TM9">
    <w:name w:val="toc 9"/>
    <w:basedOn w:val="Normal"/>
    <w:next w:val="Normal"/>
    <w:autoRedefine/>
    <w:uiPriority w:val="39"/>
    <w:unhideWhenUsed/>
    <w:rsid w:val="00C408DE"/>
    <w:pPr>
      <w:pBdr>
        <w:between w:val="double" w:sz="6" w:space="0" w:color="auto"/>
      </w:pBdr>
      <w:ind w:left="1680"/>
    </w:pPr>
    <w:rPr>
      <w:rFonts w:asciiTheme="minorHAnsi" w:hAnsiTheme="minorHAnsi"/>
      <w:sz w:val="20"/>
      <w:szCs w:val="20"/>
    </w:rPr>
  </w:style>
  <w:style w:type="paragraph" w:styleId="Paragraphedeliste">
    <w:name w:val="List Paragraph"/>
    <w:basedOn w:val="Normal"/>
    <w:uiPriority w:val="34"/>
    <w:rsid w:val="0047044F"/>
    <w:pPr>
      <w:ind w:left="720"/>
      <w:contextualSpacing/>
    </w:pPr>
  </w:style>
  <w:style w:type="character" w:customStyle="1" w:styleId="Titre3Car">
    <w:name w:val="Titre 3 Car"/>
    <w:aliases w:val="Titre article Car"/>
    <w:basedOn w:val="Policepardfaut"/>
    <w:link w:val="Titre3"/>
    <w:uiPriority w:val="9"/>
    <w:rsid w:val="000B74D9"/>
    <w:rPr>
      <w:rFonts w:ascii="Palatino" w:hAnsi="Palatino"/>
      <w:b/>
      <w:color w:val="0000FF"/>
      <w:sz w:val="56"/>
      <w:szCs w:val="56"/>
    </w:rPr>
  </w:style>
  <w:style w:type="character" w:customStyle="1" w:styleId="Titre4Car">
    <w:name w:val="Titre 4 Car"/>
    <w:aliases w:val="Auteur Car"/>
    <w:basedOn w:val="Policepardfaut"/>
    <w:link w:val="Titre4"/>
    <w:uiPriority w:val="9"/>
    <w:rsid w:val="000B74D9"/>
    <w:rPr>
      <w:rFonts w:ascii="Palatino" w:eastAsiaTheme="majorEastAsia" w:hAnsi="Palatino" w:cstheme="majorBidi"/>
      <w:b/>
      <w:bCs/>
      <w:iCs/>
      <w:color w:val="0000FF"/>
      <w:sz w:val="44"/>
      <w:szCs w:val="44"/>
    </w:rPr>
  </w:style>
  <w:style w:type="character" w:customStyle="1" w:styleId="Titre5Car">
    <w:name w:val="Titre 5 Car"/>
    <w:aliases w:val="Vedette Car"/>
    <w:basedOn w:val="Policepardfaut"/>
    <w:link w:val="Titre5"/>
    <w:uiPriority w:val="9"/>
    <w:rsid w:val="000B74D9"/>
    <w:rPr>
      <w:rFonts w:ascii="Palatino" w:eastAsiaTheme="majorEastAsia" w:hAnsi="Palatino" w:cstheme="majorBidi"/>
      <w:b/>
      <w:color w:val="0000FF"/>
      <w:sz w:val="36"/>
      <w:szCs w:val="36"/>
    </w:rPr>
  </w:style>
  <w:style w:type="paragraph" w:styleId="Explorateurdedocument">
    <w:name w:val="Document Map"/>
    <w:basedOn w:val="Normal"/>
    <w:link w:val="ExplorateurdedocumentCar"/>
    <w:uiPriority w:val="99"/>
    <w:semiHidden/>
    <w:unhideWhenUsed/>
    <w:rsid w:val="00C23820"/>
    <w:rPr>
      <w:rFonts w:ascii="Lucida Grande" w:hAnsi="Lucida Grande"/>
    </w:rPr>
  </w:style>
  <w:style w:type="character" w:customStyle="1" w:styleId="ExplorateurdedocumentCar">
    <w:name w:val="Explorateur de document Car"/>
    <w:basedOn w:val="Policepardfaut"/>
    <w:link w:val="Explorateurdedocument"/>
    <w:uiPriority w:val="99"/>
    <w:semiHidden/>
    <w:rsid w:val="00C23820"/>
    <w:rPr>
      <w:rFonts w:ascii="Lucida Grande" w:hAnsi="Lucida Grande"/>
    </w:rPr>
  </w:style>
  <w:style w:type="character" w:styleId="Lienhypertexte">
    <w:name w:val="Hyperlink"/>
    <w:basedOn w:val="Policepardfaut"/>
    <w:uiPriority w:val="99"/>
    <w:unhideWhenUsed/>
    <w:rsid w:val="00F93B75"/>
    <w:rPr>
      <w:color w:val="0000FF" w:themeColor="hyperlink"/>
      <w:u w:val="single"/>
    </w:rPr>
  </w:style>
  <w:style w:type="character" w:styleId="Lienhypertextesuivi">
    <w:name w:val="FollowedHyperlink"/>
    <w:basedOn w:val="Policepardfaut"/>
    <w:uiPriority w:val="99"/>
    <w:semiHidden/>
    <w:unhideWhenUsed/>
    <w:rsid w:val="000B5F71"/>
    <w:rPr>
      <w:color w:val="800080" w:themeColor="followedHyperlink"/>
      <w:u w:val="single"/>
    </w:rPr>
  </w:style>
  <w:style w:type="character" w:customStyle="1" w:styleId="splitter">
    <w:name w:val="splitter"/>
    <w:basedOn w:val="Policepardfaut"/>
    <w:rsid w:val="00BC4F65"/>
  </w:style>
  <w:style w:type="character" w:customStyle="1" w:styleId="postbody">
    <w:name w:val="postbody"/>
    <w:basedOn w:val="Policepardfaut"/>
    <w:rsid w:val="00421C60"/>
  </w:style>
  <w:style w:type="paragraph" w:styleId="NormalWeb">
    <w:name w:val="Normal (Web)"/>
    <w:basedOn w:val="Normal"/>
    <w:uiPriority w:val="99"/>
    <w:unhideWhenUsed/>
    <w:rsid w:val="000D2171"/>
    <w:pPr>
      <w:spacing w:before="100" w:beforeAutospacing="1" w:after="100" w:afterAutospacing="1"/>
    </w:pPr>
    <w:rPr>
      <w:rFonts w:ascii="Times" w:eastAsia="Times" w:hAnsi="Times" w:cs="Times New Roman"/>
      <w:color w:val="000000"/>
      <w:szCs w:val="20"/>
      <w:lang w:val="fr-FR"/>
    </w:rPr>
  </w:style>
  <w:style w:type="character" w:styleId="lev">
    <w:name w:val="Strong"/>
    <w:basedOn w:val="Policepardfaut"/>
    <w:uiPriority w:val="22"/>
    <w:qFormat/>
    <w:rsid w:val="000D2171"/>
    <w:rPr>
      <w:b/>
      <w:bCs/>
    </w:rPr>
  </w:style>
  <w:style w:type="character" w:customStyle="1" w:styleId="quiet">
    <w:name w:val="quiet"/>
    <w:basedOn w:val="Policepardfaut"/>
    <w:rsid w:val="000D2171"/>
  </w:style>
  <w:style w:type="paragraph" w:customStyle="1" w:styleId="zoom">
    <w:name w:val="zoom"/>
    <w:basedOn w:val="Normal"/>
    <w:rsid w:val="000D2171"/>
    <w:pPr>
      <w:spacing w:before="100" w:beforeAutospacing="1" w:after="100" w:afterAutospacing="1"/>
    </w:pPr>
    <w:rPr>
      <w:rFonts w:ascii="Times" w:eastAsia="ＭＳ 明朝" w:hAnsi="Times" w:cs="Times New Roman"/>
      <w:sz w:val="20"/>
      <w:szCs w:val="20"/>
    </w:rPr>
  </w:style>
  <w:style w:type="paragraph" w:customStyle="1" w:styleId="desc">
    <w:name w:val="desc"/>
    <w:basedOn w:val="Normal"/>
    <w:rsid w:val="000D2171"/>
    <w:pPr>
      <w:spacing w:before="100" w:beforeAutospacing="1" w:after="100" w:afterAutospacing="1"/>
    </w:pPr>
    <w:rPr>
      <w:rFonts w:ascii="Times" w:eastAsia="ＭＳ 明朝" w:hAnsi="Times" w:cs="Times New Roman"/>
      <w:sz w:val="20"/>
      <w:szCs w:val="20"/>
    </w:rPr>
  </w:style>
  <w:style w:type="character" w:customStyle="1" w:styleId="st">
    <w:name w:val="st"/>
    <w:basedOn w:val="Policepardfaut"/>
    <w:rsid w:val="0087321A"/>
  </w:style>
  <w:style w:type="character" w:styleId="Accentuation">
    <w:name w:val="Emphasis"/>
    <w:basedOn w:val="Policepardfaut"/>
    <w:uiPriority w:val="20"/>
    <w:qFormat/>
    <w:rsid w:val="008732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08127">
      <w:bodyDiv w:val="1"/>
      <w:marLeft w:val="0"/>
      <w:marRight w:val="0"/>
      <w:marTop w:val="0"/>
      <w:marBottom w:val="0"/>
      <w:divBdr>
        <w:top w:val="none" w:sz="0" w:space="0" w:color="auto"/>
        <w:left w:val="none" w:sz="0" w:space="0" w:color="auto"/>
        <w:bottom w:val="none" w:sz="0" w:space="0" w:color="auto"/>
        <w:right w:val="none" w:sz="0" w:space="0" w:color="auto"/>
      </w:divBdr>
      <w:divsChild>
        <w:div w:id="289675633">
          <w:marLeft w:val="0"/>
          <w:marRight w:val="0"/>
          <w:marTop w:val="0"/>
          <w:marBottom w:val="0"/>
          <w:divBdr>
            <w:top w:val="none" w:sz="0" w:space="0" w:color="auto"/>
            <w:left w:val="none" w:sz="0" w:space="0" w:color="auto"/>
            <w:bottom w:val="none" w:sz="0" w:space="0" w:color="auto"/>
            <w:right w:val="none" w:sz="0" w:space="0" w:color="auto"/>
          </w:divBdr>
        </w:div>
      </w:divsChild>
    </w:div>
    <w:div w:id="158351638">
      <w:bodyDiv w:val="1"/>
      <w:marLeft w:val="0"/>
      <w:marRight w:val="0"/>
      <w:marTop w:val="0"/>
      <w:marBottom w:val="0"/>
      <w:divBdr>
        <w:top w:val="none" w:sz="0" w:space="0" w:color="auto"/>
        <w:left w:val="none" w:sz="0" w:space="0" w:color="auto"/>
        <w:bottom w:val="none" w:sz="0" w:space="0" w:color="auto"/>
        <w:right w:val="none" w:sz="0" w:space="0" w:color="auto"/>
      </w:divBdr>
    </w:div>
    <w:div w:id="558438613">
      <w:bodyDiv w:val="1"/>
      <w:marLeft w:val="0"/>
      <w:marRight w:val="0"/>
      <w:marTop w:val="0"/>
      <w:marBottom w:val="0"/>
      <w:divBdr>
        <w:top w:val="none" w:sz="0" w:space="0" w:color="auto"/>
        <w:left w:val="none" w:sz="0" w:space="0" w:color="auto"/>
        <w:bottom w:val="none" w:sz="0" w:space="0" w:color="auto"/>
        <w:right w:val="none" w:sz="0" w:space="0" w:color="auto"/>
      </w:divBdr>
      <w:divsChild>
        <w:div w:id="1572691051">
          <w:marLeft w:val="0"/>
          <w:marRight w:val="0"/>
          <w:marTop w:val="0"/>
          <w:marBottom w:val="0"/>
          <w:divBdr>
            <w:top w:val="none" w:sz="0" w:space="0" w:color="auto"/>
            <w:left w:val="none" w:sz="0" w:space="0" w:color="auto"/>
            <w:bottom w:val="none" w:sz="0" w:space="0" w:color="auto"/>
            <w:right w:val="none" w:sz="0" w:space="0" w:color="auto"/>
          </w:divBdr>
          <w:divsChild>
            <w:div w:id="1161696026">
              <w:marLeft w:val="0"/>
              <w:marRight w:val="0"/>
              <w:marTop w:val="0"/>
              <w:marBottom w:val="0"/>
              <w:divBdr>
                <w:top w:val="none" w:sz="0" w:space="0" w:color="auto"/>
                <w:left w:val="none" w:sz="0" w:space="0" w:color="auto"/>
                <w:bottom w:val="none" w:sz="0" w:space="0" w:color="auto"/>
                <w:right w:val="none" w:sz="0" w:space="0" w:color="auto"/>
              </w:divBdr>
              <w:divsChild>
                <w:div w:id="1175459616">
                  <w:marLeft w:val="0"/>
                  <w:marRight w:val="0"/>
                  <w:marTop w:val="0"/>
                  <w:marBottom w:val="0"/>
                  <w:divBdr>
                    <w:top w:val="none" w:sz="0" w:space="0" w:color="auto"/>
                    <w:left w:val="none" w:sz="0" w:space="0" w:color="auto"/>
                    <w:bottom w:val="none" w:sz="0" w:space="0" w:color="auto"/>
                    <w:right w:val="none" w:sz="0" w:space="0" w:color="auto"/>
                  </w:divBdr>
                  <w:divsChild>
                    <w:div w:id="202928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185521">
      <w:bodyDiv w:val="1"/>
      <w:marLeft w:val="0"/>
      <w:marRight w:val="0"/>
      <w:marTop w:val="0"/>
      <w:marBottom w:val="0"/>
      <w:divBdr>
        <w:top w:val="none" w:sz="0" w:space="0" w:color="auto"/>
        <w:left w:val="none" w:sz="0" w:space="0" w:color="auto"/>
        <w:bottom w:val="none" w:sz="0" w:space="0" w:color="auto"/>
        <w:right w:val="none" w:sz="0" w:space="0" w:color="auto"/>
      </w:divBdr>
      <w:divsChild>
        <w:div w:id="1681545603">
          <w:marLeft w:val="0"/>
          <w:marRight w:val="0"/>
          <w:marTop w:val="0"/>
          <w:marBottom w:val="0"/>
          <w:divBdr>
            <w:top w:val="none" w:sz="0" w:space="0" w:color="auto"/>
            <w:left w:val="none" w:sz="0" w:space="0" w:color="auto"/>
            <w:bottom w:val="none" w:sz="0" w:space="0" w:color="auto"/>
            <w:right w:val="none" w:sz="0" w:space="0" w:color="auto"/>
          </w:divBdr>
          <w:divsChild>
            <w:div w:id="223180814">
              <w:marLeft w:val="0"/>
              <w:marRight w:val="0"/>
              <w:marTop w:val="0"/>
              <w:marBottom w:val="0"/>
              <w:divBdr>
                <w:top w:val="none" w:sz="0" w:space="0" w:color="auto"/>
                <w:left w:val="none" w:sz="0" w:space="0" w:color="auto"/>
                <w:bottom w:val="none" w:sz="0" w:space="0" w:color="auto"/>
                <w:right w:val="none" w:sz="0" w:space="0" w:color="auto"/>
              </w:divBdr>
              <w:divsChild>
                <w:div w:id="1033730761">
                  <w:marLeft w:val="0"/>
                  <w:marRight w:val="0"/>
                  <w:marTop w:val="0"/>
                  <w:marBottom w:val="0"/>
                  <w:divBdr>
                    <w:top w:val="none" w:sz="0" w:space="0" w:color="auto"/>
                    <w:left w:val="none" w:sz="0" w:space="0" w:color="auto"/>
                    <w:bottom w:val="none" w:sz="0" w:space="0" w:color="auto"/>
                    <w:right w:val="none" w:sz="0" w:space="0" w:color="auto"/>
                  </w:divBdr>
                  <w:divsChild>
                    <w:div w:id="80736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027566">
      <w:bodyDiv w:val="1"/>
      <w:marLeft w:val="0"/>
      <w:marRight w:val="0"/>
      <w:marTop w:val="0"/>
      <w:marBottom w:val="0"/>
      <w:divBdr>
        <w:top w:val="none" w:sz="0" w:space="0" w:color="auto"/>
        <w:left w:val="none" w:sz="0" w:space="0" w:color="auto"/>
        <w:bottom w:val="none" w:sz="0" w:space="0" w:color="auto"/>
        <w:right w:val="none" w:sz="0" w:space="0" w:color="auto"/>
      </w:divBdr>
    </w:div>
    <w:div w:id="1052998345">
      <w:bodyDiv w:val="1"/>
      <w:marLeft w:val="0"/>
      <w:marRight w:val="0"/>
      <w:marTop w:val="0"/>
      <w:marBottom w:val="0"/>
      <w:divBdr>
        <w:top w:val="none" w:sz="0" w:space="0" w:color="auto"/>
        <w:left w:val="none" w:sz="0" w:space="0" w:color="auto"/>
        <w:bottom w:val="none" w:sz="0" w:space="0" w:color="auto"/>
        <w:right w:val="none" w:sz="0" w:space="0" w:color="auto"/>
      </w:divBdr>
    </w:div>
    <w:div w:id="1288663314">
      <w:bodyDiv w:val="1"/>
      <w:marLeft w:val="0"/>
      <w:marRight w:val="0"/>
      <w:marTop w:val="0"/>
      <w:marBottom w:val="0"/>
      <w:divBdr>
        <w:top w:val="none" w:sz="0" w:space="0" w:color="auto"/>
        <w:left w:val="none" w:sz="0" w:space="0" w:color="auto"/>
        <w:bottom w:val="none" w:sz="0" w:space="0" w:color="auto"/>
        <w:right w:val="none" w:sz="0" w:space="0" w:color="auto"/>
      </w:divBdr>
    </w:div>
    <w:div w:id="1612467497">
      <w:bodyDiv w:val="1"/>
      <w:marLeft w:val="0"/>
      <w:marRight w:val="0"/>
      <w:marTop w:val="0"/>
      <w:marBottom w:val="0"/>
      <w:divBdr>
        <w:top w:val="none" w:sz="0" w:space="0" w:color="auto"/>
        <w:left w:val="none" w:sz="0" w:space="0" w:color="auto"/>
        <w:bottom w:val="none" w:sz="0" w:space="0" w:color="auto"/>
        <w:right w:val="none" w:sz="0" w:space="0" w:color="auto"/>
      </w:divBdr>
    </w:div>
    <w:div w:id="1693917854">
      <w:bodyDiv w:val="1"/>
      <w:marLeft w:val="0"/>
      <w:marRight w:val="0"/>
      <w:marTop w:val="0"/>
      <w:marBottom w:val="0"/>
      <w:divBdr>
        <w:top w:val="none" w:sz="0" w:space="0" w:color="auto"/>
        <w:left w:val="none" w:sz="0" w:space="0" w:color="auto"/>
        <w:bottom w:val="none" w:sz="0" w:space="0" w:color="auto"/>
        <w:right w:val="none" w:sz="0" w:space="0" w:color="auto"/>
      </w:divBdr>
      <w:divsChild>
        <w:div w:id="1778599205">
          <w:marLeft w:val="0"/>
          <w:marRight w:val="0"/>
          <w:marTop w:val="0"/>
          <w:marBottom w:val="0"/>
          <w:divBdr>
            <w:top w:val="none" w:sz="0" w:space="0" w:color="auto"/>
            <w:left w:val="none" w:sz="0" w:space="0" w:color="auto"/>
            <w:bottom w:val="none" w:sz="0" w:space="0" w:color="auto"/>
            <w:right w:val="none" w:sz="0" w:space="0" w:color="auto"/>
          </w:divBdr>
        </w:div>
        <w:div w:id="797845519">
          <w:marLeft w:val="0"/>
          <w:marRight w:val="0"/>
          <w:marTop w:val="0"/>
          <w:marBottom w:val="0"/>
          <w:divBdr>
            <w:top w:val="none" w:sz="0" w:space="0" w:color="auto"/>
            <w:left w:val="none" w:sz="0" w:space="0" w:color="auto"/>
            <w:bottom w:val="none" w:sz="0" w:space="0" w:color="auto"/>
            <w:right w:val="none" w:sz="0" w:space="0" w:color="auto"/>
          </w:divBdr>
        </w:div>
        <w:div w:id="1695499286">
          <w:marLeft w:val="0"/>
          <w:marRight w:val="0"/>
          <w:marTop w:val="0"/>
          <w:marBottom w:val="0"/>
          <w:divBdr>
            <w:top w:val="none" w:sz="0" w:space="0" w:color="auto"/>
            <w:left w:val="none" w:sz="0" w:space="0" w:color="auto"/>
            <w:bottom w:val="none" w:sz="0" w:space="0" w:color="auto"/>
            <w:right w:val="none" w:sz="0" w:space="0" w:color="auto"/>
          </w:divBdr>
        </w:div>
        <w:div w:id="318584952">
          <w:marLeft w:val="0"/>
          <w:marRight w:val="0"/>
          <w:marTop w:val="0"/>
          <w:marBottom w:val="0"/>
          <w:divBdr>
            <w:top w:val="none" w:sz="0" w:space="0" w:color="auto"/>
            <w:left w:val="none" w:sz="0" w:space="0" w:color="auto"/>
            <w:bottom w:val="none" w:sz="0" w:space="0" w:color="auto"/>
            <w:right w:val="none" w:sz="0" w:space="0" w:color="auto"/>
          </w:divBdr>
        </w:div>
      </w:divsChild>
    </w:div>
    <w:div w:id="1734545080">
      <w:bodyDiv w:val="1"/>
      <w:marLeft w:val="0"/>
      <w:marRight w:val="0"/>
      <w:marTop w:val="0"/>
      <w:marBottom w:val="0"/>
      <w:divBdr>
        <w:top w:val="none" w:sz="0" w:space="0" w:color="auto"/>
        <w:left w:val="none" w:sz="0" w:space="0" w:color="auto"/>
        <w:bottom w:val="none" w:sz="0" w:space="0" w:color="auto"/>
        <w:right w:val="none" w:sz="0" w:space="0" w:color="auto"/>
      </w:divBdr>
      <w:divsChild>
        <w:div w:id="1915116191">
          <w:marLeft w:val="0"/>
          <w:marRight w:val="0"/>
          <w:marTop w:val="0"/>
          <w:marBottom w:val="0"/>
          <w:divBdr>
            <w:top w:val="none" w:sz="0" w:space="0" w:color="auto"/>
            <w:left w:val="none" w:sz="0" w:space="0" w:color="auto"/>
            <w:bottom w:val="none" w:sz="0" w:space="0" w:color="auto"/>
            <w:right w:val="none" w:sz="0" w:space="0" w:color="auto"/>
          </w:divBdr>
        </w:div>
        <w:div w:id="369259671">
          <w:marLeft w:val="0"/>
          <w:marRight w:val="0"/>
          <w:marTop w:val="0"/>
          <w:marBottom w:val="0"/>
          <w:divBdr>
            <w:top w:val="none" w:sz="0" w:space="0" w:color="auto"/>
            <w:left w:val="none" w:sz="0" w:space="0" w:color="auto"/>
            <w:bottom w:val="none" w:sz="0" w:space="0" w:color="auto"/>
            <w:right w:val="none" w:sz="0" w:space="0" w:color="auto"/>
          </w:divBdr>
        </w:div>
        <w:div w:id="1640840633">
          <w:marLeft w:val="0"/>
          <w:marRight w:val="0"/>
          <w:marTop w:val="0"/>
          <w:marBottom w:val="0"/>
          <w:divBdr>
            <w:top w:val="none" w:sz="0" w:space="0" w:color="auto"/>
            <w:left w:val="none" w:sz="0" w:space="0" w:color="auto"/>
            <w:bottom w:val="none" w:sz="0" w:space="0" w:color="auto"/>
            <w:right w:val="none" w:sz="0" w:space="0" w:color="auto"/>
          </w:divBdr>
        </w:div>
        <w:div w:id="96760105">
          <w:marLeft w:val="0"/>
          <w:marRight w:val="0"/>
          <w:marTop w:val="0"/>
          <w:marBottom w:val="0"/>
          <w:divBdr>
            <w:top w:val="none" w:sz="0" w:space="0" w:color="auto"/>
            <w:left w:val="none" w:sz="0" w:space="0" w:color="auto"/>
            <w:bottom w:val="none" w:sz="0" w:space="0" w:color="auto"/>
            <w:right w:val="none" w:sz="0" w:space="0" w:color="auto"/>
          </w:divBdr>
        </w:div>
        <w:div w:id="1654218558">
          <w:marLeft w:val="0"/>
          <w:marRight w:val="0"/>
          <w:marTop w:val="0"/>
          <w:marBottom w:val="0"/>
          <w:divBdr>
            <w:top w:val="none" w:sz="0" w:space="0" w:color="auto"/>
            <w:left w:val="none" w:sz="0" w:space="0" w:color="auto"/>
            <w:bottom w:val="none" w:sz="0" w:space="0" w:color="auto"/>
            <w:right w:val="none" w:sz="0" w:space="0" w:color="auto"/>
          </w:divBdr>
        </w:div>
        <w:div w:id="1960061728">
          <w:marLeft w:val="0"/>
          <w:marRight w:val="0"/>
          <w:marTop w:val="0"/>
          <w:marBottom w:val="0"/>
          <w:divBdr>
            <w:top w:val="none" w:sz="0" w:space="0" w:color="auto"/>
            <w:left w:val="none" w:sz="0" w:space="0" w:color="auto"/>
            <w:bottom w:val="none" w:sz="0" w:space="0" w:color="auto"/>
            <w:right w:val="none" w:sz="0" w:space="0" w:color="auto"/>
          </w:divBdr>
        </w:div>
        <w:div w:id="1942298346">
          <w:marLeft w:val="0"/>
          <w:marRight w:val="0"/>
          <w:marTop w:val="0"/>
          <w:marBottom w:val="0"/>
          <w:divBdr>
            <w:top w:val="none" w:sz="0" w:space="0" w:color="auto"/>
            <w:left w:val="none" w:sz="0" w:space="0" w:color="auto"/>
            <w:bottom w:val="none" w:sz="0" w:space="0" w:color="auto"/>
            <w:right w:val="none" w:sz="0" w:space="0" w:color="auto"/>
          </w:divBdr>
        </w:div>
        <w:div w:id="198402580">
          <w:marLeft w:val="0"/>
          <w:marRight w:val="0"/>
          <w:marTop w:val="0"/>
          <w:marBottom w:val="0"/>
          <w:divBdr>
            <w:top w:val="none" w:sz="0" w:space="0" w:color="auto"/>
            <w:left w:val="none" w:sz="0" w:space="0" w:color="auto"/>
            <w:bottom w:val="none" w:sz="0" w:space="0" w:color="auto"/>
            <w:right w:val="none" w:sz="0" w:space="0" w:color="auto"/>
          </w:divBdr>
        </w:div>
        <w:div w:id="839007218">
          <w:marLeft w:val="0"/>
          <w:marRight w:val="0"/>
          <w:marTop w:val="0"/>
          <w:marBottom w:val="0"/>
          <w:divBdr>
            <w:top w:val="none" w:sz="0" w:space="0" w:color="auto"/>
            <w:left w:val="none" w:sz="0" w:space="0" w:color="auto"/>
            <w:bottom w:val="none" w:sz="0" w:space="0" w:color="auto"/>
            <w:right w:val="none" w:sz="0" w:space="0" w:color="auto"/>
          </w:divBdr>
        </w:div>
        <w:div w:id="1326592812">
          <w:marLeft w:val="0"/>
          <w:marRight w:val="0"/>
          <w:marTop w:val="0"/>
          <w:marBottom w:val="0"/>
          <w:divBdr>
            <w:top w:val="none" w:sz="0" w:space="0" w:color="auto"/>
            <w:left w:val="none" w:sz="0" w:space="0" w:color="auto"/>
            <w:bottom w:val="none" w:sz="0" w:space="0" w:color="auto"/>
            <w:right w:val="none" w:sz="0" w:space="0" w:color="auto"/>
          </w:divBdr>
        </w:div>
        <w:div w:id="896740401">
          <w:marLeft w:val="0"/>
          <w:marRight w:val="0"/>
          <w:marTop w:val="0"/>
          <w:marBottom w:val="0"/>
          <w:divBdr>
            <w:top w:val="none" w:sz="0" w:space="0" w:color="auto"/>
            <w:left w:val="none" w:sz="0" w:space="0" w:color="auto"/>
            <w:bottom w:val="none" w:sz="0" w:space="0" w:color="auto"/>
            <w:right w:val="none" w:sz="0" w:space="0" w:color="auto"/>
          </w:divBdr>
        </w:div>
        <w:div w:id="1708607596">
          <w:marLeft w:val="0"/>
          <w:marRight w:val="0"/>
          <w:marTop w:val="0"/>
          <w:marBottom w:val="0"/>
          <w:divBdr>
            <w:top w:val="none" w:sz="0" w:space="0" w:color="auto"/>
            <w:left w:val="none" w:sz="0" w:space="0" w:color="auto"/>
            <w:bottom w:val="none" w:sz="0" w:space="0" w:color="auto"/>
            <w:right w:val="none" w:sz="0" w:space="0" w:color="auto"/>
          </w:divBdr>
        </w:div>
        <w:div w:id="1861162846">
          <w:marLeft w:val="0"/>
          <w:marRight w:val="0"/>
          <w:marTop w:val="0"/>
          <w:marBottom w:val="0"/>
          <w:divBdr>
            <w:top w:val="none" w:sz="0" w:space="0" w:color="auto"/>
            <w:left w:val="none" w:sz="0" w:space="0" w:color="auto"/>
            <w:bottom w:val="none" w:sz="0" w:space="0" w:color="auto"/>
            <w:right w:val="none" w:sz="0" w:space="0" w:color="auto"/>
          </w:divBdr>
        </w:div>
        <w:div w:id="1940336189">
          <w:marLeft w:val="0"/>
          <w:marRight w:val="0"/>
          <w:marTop w:val="0"/>
          <w:marBottom w:val="0"/>
          <w:divBdr>
            <w:top w:val="none" w:sz="0" w:space="0" w:color="auto"/>
            <w:left w:val="none" w:sz="0" w:space="0" w:color="auto"/>
            <w:bottom w:val="none" w:sz="0" w:space="0" w:color="auto"/>
            <w:right w:val="none" w:sz="0" w:space="0" w:color="auto"/>
          </w:divBdr>
        </w:div>
      </w:divsChild>
    </w:div>
    <w:div w:id="18733746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r.uqam.ca/nobel/c3410/SF032.htm" TargetMode="External"/><Relationship Id="rId12" Type="http://schemas.openxmlformats.org/officeDocument/2006/relationships/image" Target="media/image1.png"/><Relationship Id="rId13" Type="http://schemas.openxmlformats.org/officeDocument/2006/relationships/hyperlink" Target="http://orange.fr/" TargetMode="External"/><Relationship Id="rId14" Type="http://schemas.openxmlformats.org/officeDocument/2006/relationships/hyperlink" Target="mailto:%5Bmailto:c3410@er.uqam.ca%5D"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er.uqam.ca/nobel/c3410/lisulf.htm" TargetMode="External"/><Relationship Id="rId8" Type="http://schemas.openxmlformats.org/officeDocument/2006/relationships/hyperlink" Target="http://er.uqam.ca/nobel/c3410/SF019.htm" TargetMode="External"/><Relationship Id="rId9" Type="http://schemas.openxmlformats.org/officeDocument/2006/relationships/hyperlink" Target="http://er.uqam.ca/nobel/c3410/SF034.htm" TargetMode="External"/><Relationship Id="rId10" Type="http://schemas.openxmlformats.org/officeDocument/2006/relationships/hyperlink" Target="http://er.uqam.ca/nobel/c3410/SF019.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ierre1:Library:Application%20Support:Microsoft:Office:Mode&#768;les%20utilisateur:Mes%20mode&#768;les:10.mode&#768;leScience%20&amp;%20Francophonie.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A8229-5C22-3D48-89F8-24840A30A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10.modèleScience &amp; Francophonie.dotx</Template>
  <TotalTime>4</TotalTime>
  <Pages>2</Pages>
  <Words>681</Words>
  <Characters>3748</Characters>
  <Application>Microsoft Macintosh Word</Application>
  <DocSecurity>0</DocSecurity>
  <Lines>31</Lines>
  <Paragraphs>8</Paragraphs>
  <ScaleCrop>false</ScaleCrop>
  <Company/>
  <LinksUpToDate>false</LinksUpToDate>
  <CharactersWithSpaces>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Demers</dc:creator>
  <cp:keywords/>
  <dc:description/>
  <cp:lastModifiedBy>Pierre Demers</cp:lastModifiedBy>
  <cp:revision>2</cp:revision>
  <dcterms:created xsi:type="dcterms:W3CDTF">2014-07-17T00:29:00Z</dcterms:created>
  <dcterms:modified xsi:type="dcterms:W3CDTF">2014-07-17T00:29:00Z</dcterms:modified>
</cp:coreProperties>
</file>